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27" w:type="dxa"/>
        <w:jc w:val="left"/>
        <w:tblInd w:w="-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06"/>
        <w:gridCol w:w="345"/>
        <w:gridCol w:w="4819"/>
        <w:gridCol w:w="345"/>
        <w:gridCol w:w="2612"/>
      </w:tblGrid>
      <w:tr>
        <w:trPr>
          <w:trHeight w:val="1077" w:hRule="atLeast"/>
        </w:trPr>
        <w:tc>
          <w:tcPr>
            <w:tcW w:w="3006" w:type="dxa"/>
            <w:tcBorders/>
          </w:tcPr>
          <w:p>
            <w:pPr>
              <w:pStyle w:val="Contenudecadre"/>
              <w:widowControl w:val="false"/>
              <w:jc w:val="center"/>
              <w:rPr>
                <w:szCs w:val="20"/>
              </w:rPr>
            </w:pPr>
            <w:r>
              <w:rPr/>
              <w:drawing>
                <wp:inline distT="0" distB="0" distL="0" distR="0">
                  <wp:extent cx="1133475" cy="464820"/>
                  <wp:effectExtent l="0" t="0" r="0" b="0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udecadre"/>
              <w:widowControl w:val="false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Remplacer le logo ci-dessus par le vôtre.</w:t>
            </w:r>
          </w:p>
        </w:tc>
        <w:tc>
          <w:tcPr>
            <w:tcW w:w="345" w:type="dxa"/>
            <w:vMerge w:val="restart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vMerge w:val="restart"/>
            <w:tcBorders/>
            <w:vAlign w:val="center"/>
          </w:tcPr>
          <w:p>
            <w:pPr>
              <w:pStyle w:val="Contenudecadre"/>
              <w:widowControl w:val="false"/>
              <w:spacing w:before="72" w:after="0"/>
              <w:ind w:left="1164" w:hanging="0"/>
              <w:jc w:val="both"/>
              <w:rPr>
                <w:sz w:val="18"/>
                <w:szCs w:val="20"/>
              </w:rPr>
            </w:pPr>
            <w:r>
              <w:rPr>
                <w:b/>
                <w:spacing w:val="-1"/>
                <w:w w:val="105"/>
                <w:sz w:val="18"/>
                <w:szCs w:val="20"/>
                <w:u w:val="single"/>
              </w:rPr>
              <w:t>Assurance</w:t>
            </w:r>
            <w:r>
              <w:rPr>
                <w:b/>
                <w:spacing w:val="3"/>
                <w:w w:val="105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w w:val="105"/>
                <w:sz w:val="18"/>
                <w:szCs w:val="20"/>
                <w:u w:val="single"/>
              </w:rPr>
              <w:t>R.C.P</w:t>
            </w:r>
            <w:r>
              <w:rPr>
                <w:w w:val="105"/>
                <w:sz w:val="18"/>
                <w:szCs w:val="20"/>
              </w:rPr>
              <w:t>.</w:t>
            </w:r>
          </w:p>
          <w:p>
            <w:pPr>
              <w:pStyle w:val="Contenudecadre"/>
              <w:widowControl w:val="false"/>
              <w:spacing w:lineRule="auto" w:line="235" w:before="5" w:after="0"/>
              <w:ind w:left="143" w:right="140" w:hanging="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WTW France - Département Sport et Evénement</w:t>
              <w:br/>
            </w:r>
            <w:r>
              <w:rPr>
                <w:sz w:val="16"/>
                <w:szCs w:val="20"/>
              </w:rPr>
              <w:t>DGPL Fédérations – 2, rue de Gourville</w:t>
              <w:br/>
              <w:t>45911 ORLEANS CEDEX 9</w:t>
            </w:r>
          </w:p>
          <w:p>
            <w:pPr>
              <w:pStyle w:val="Contenudecadre"/>
              <w:widowControl w:val="false"/>
              <w:spacing w:lineRule="exact" w:line="190"/>
              <w:ind w:left="143" w:hanging="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Tél.</w:t>
            </w:r>
            <w:r>
              <w:rPr>
                <w:spacing w:val="1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09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72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01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19</w:t>
            </w:r>
          </w:p>
          <w:p>
            <w:pPr>
              <w:pStyle w:val="Contenudecadre"/>
              <w:widowControl w:val="false"/>
              <w:spacing w:lineRule="auto" w:line="225" w:before="4" w:after="0"/>
              <w:ind w:left="143" w:right="72" w:hanging="0"/>
              <w:jc w:val="both"/>
              <w:rPr>
                <w:sz w:val="16"/>
                <w:szCs w:val="20"/>
              </w:rPr>
            </w:pPr>
            <w:hyperlink r:id="rId3">
              <w:r>
                <w:rPr>
                  <w:rStyle w:val="LienInternet"/>
                  <w:sz w:val="16"/>
                  <w:szCs w:val="20"/>
                </w:rPr>
                <w:t>fr.ffrandonnee@wtwco.com</w:t>
              </w:r>
            </w:hyperlink>
            <w:r>
              <w:rPr>
                <w:sz w:val="16"/>
                <w:szCs w:val="20"/>
              </w:rPr>
              <w:t xml:space="preserve"> </w:t>
            </w:r>
          </w:p>
          <w:p>
            <w:pPr>
              <w:pStyle w:val="Contenudecadre"/>
              <w:widowControl w:val="false"/>
              <w:spacing w:lineRule="auto" w:line="225" w:before="4" w:after="0"/>
              <w:ind w:left="143" w:right="72" w:hanging="0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Contrat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n°</w:t>
            </w:r>
            <w:r>
              <w:rPr>
                <w:spacing w:val="-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:</w:t>
            </w:r>
            <w:r>
              <w:rPr>
                <w:spacing w:val="-9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41789295M</w:t>
            </w:r>
            <w:r>
              <w:rPr>
                <w:spacing w:val="-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/0002</w:t>
            </w:r>
          </w:p>
          <w:p>
            <w:pPr>
              <w:pStyle w:val="Contenudecadre"/>
              <w:widowControl w:val="false"/>
              <w:spacing w:before="176" w:after="0"/>
              <w:ind w:left="143" w:hanging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  <w:u w:val="single"/>
              </w:rPr>
              <w:t>Garantie</w:t>
            </w:r>
            <w:r>
              <w:rPr>
                <w:b/>
                <w:spacing w:val="37"/>
                <w:sz w:val="18"/>
                <w:szCs w:val="20"/>
                <w:u w:val="single"/>
              </w:rPr>
              <w:t xml:space="preserve"> </w:t>
            </w:r>
            <w:r>
              <w:rPr>
                <w:b/>
                <w:sz w:val="18"/>
                <w:szCs w:val="20"/>
                <w:u w:val="single"/>
              </w:rPr>
              <w:t>financière</w:t>
            </w:r>
            <w:r>
              <w:rPr>
                <w:sz w:val="18"/>
                <w:szCs w:val="20"/>
              </w:rPr>
              <w:t xml:space="preserve"> :</w:t>
            </w:r>
          </w:p>
          <w:p>
            <w:pPr>
              <w:pStyle w:val="Contenudecadre"/>
              <w:widowControl w:val="false"/>
              <w:spacing w:lineRule="auto" w:line="244" w:before="1" w:after="0"/>
              <w:ind w:left="143" w:right="260" w:hanging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GROUPAMA</w:t>
            </w:r>
            <w:r>
              <w:rPr>
                <w:spacing w:val="1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Assurance-crédit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&amp;</w:t>
            </w:r>
            <w:r>
              <w:rPr>
                <w:spacing w:val="-8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Caution</w:t>
              <w:br/>
              <w:t>3, place Marcel Paul -</w:t>
            </w:r>
            <w:r>
              <w:rPr>
                <w:spacing w:val="-7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92000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Nanterre</w:t>
            </w:r>
          </w:p>
          <w:p>
            <w:pPr>
              <w:pStyle w:val="Contenudecadre"/>
              <w:widowControl w:val="false"/>
              <w:spacing w:lineRule="exact" w:line="184"/>
              <w:ind w:left="143" w:hanging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Tel</w:t>
            </w:r>
            <w:r>
              <w:rPr>
                <w:spacing w:val="3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33(0)1 70 96 63 40</w:t>
            </w:r>
          </w:p>
          <w:p>
            <w:pPr>
              <w:pStyle w:val="Contenudecadre"/>
              <w:widowControl w:val="false"/>
              <w:spacing w:lineRule="exact" w:line="201"/>
              <w:ind w:left="143" w:hanging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Contrat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n°</w:t>
            </w:r>
            <w:r>
              <w:rPr>
                <w:spacing w:val="-2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4000716162</w:t>
            </w:r>
            <w:r>
              <w:rPr>
                <w:spacing w:val="-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/1</w:t>
            </w:r>
          </w:p>
        </w:tc>
        <w:tc>
          <w:tcPr>
            <w:tcW w:w="345" w:type="dxa"/>
            <w:vMerge w:val="restart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2612" w:type="dxa"/>
            <w:vMerge w:val="restart"/>
            <w:tcBorders/>
          </w:tcPr>
          <w:p>
            <w:pPr>
              <w:pStyle w:val="Contenudecadre"/>
              <w:widowControl w:val="false"/>
              <w:rPr>
                <w:color w:val="FF0000"/>
                <w:sz w:val="16"/>
                <w:szCs w:val="16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88770" cy="57594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0000"/>
                <w:sz w:val="16"/>
                <w:szCs w:val="16"/>
              </w:rPr>
              <w:t>Remplacer le logo ci-dessus par :</w:t>
            </w:r>
          </w:p>
          <w:p>
            <w:pPr>
              <w:pStyle w:val="Contenudecadre"/>
              <w:widowControl w:val="fals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UEIT le logo du comité co</w:t>
              <w:noBreakHyphen/>
              <w:t>organisateur</w:t>
            </w:r>
          </w:p>
          <w:p>
            <w:pPr>
              <w:pStyle w:val="Contenudecadre"/>
              <w:widowControl w:val="false"/>
              <w:numPr>
                <w:ilvl w:val="0"/>
                <w:numId w:val="2"/>
              </w:num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EIT le logo national</w:t>
            </w:r>
          </w:p>
          <w:p>
            <w:pPr>
              <w:pStyle w:val="Contenudecadre"/>
              <w:widowControl w:val="false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  <w:tr>
        <w:trPr>
          <w:trHeight w:val="1928" w:hRule="atLeast"/>
        </w:trPr>
        <w:tc>
          <w:tcPr>
            <w:tcW w:w="3006" w:type="dxa"/>
            <w:tcBorders/>
          </w:tcPr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>Les joyeux randonneurs</w:t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>10 place des grands randonneurs</w:t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20"/>
                <w:szCs w:val="20"/>
              </w:rPr>
            </w:pPr>
            <w:r>
              <w:rPr>
                <w:color w:val="006FC0"/>
                <w:sz w:val="20"/>
                <w:szCs w:val="20"/>
              </w:rPr>
              <w:t>12 345 NULPART SUR RIEN</w:t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12"/>
                <w:szCs w:val="12"/>
              </w:rPr>
            </w:pPr>
            <w:r>
              <w:rPr>
                <w:color w:val="006FC0"/>
                <w:sz w:val="12"/>
                <w:szCs w:val="12"/>
              </w:rPr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16"/>
                <w:szCs w:val="16"/>
              </w:rPr>
            </w:pPr>
            <w:r>
              <w:rPr>
                <w:rFonts w:eastAsia="Wingdings 2" w:cs="Wingdings 2" w:ascii="Wingdings 2" w:hAnsi="Wingdings 2"/>
                <w:color w:val="006FC0"/>
                <w:sz w:val="16"/>
                <w:szCs w:val="16"/>
              </w:rPr>
              <w:t></w:t>
            </w:r>
            <w:r>
              <w:rPr>
                <w:rFonts w:eastAsia="Wingdings" w:cs="Wingdings"/>
                <w:color w:val="006FC0"/>
                <w:sz w:val="16"/>
                <w:szCs w:val="16"/>
              </w:rPr>
              <w:t> </w:t>
            </w:r>
            <w:r>
              <w:rPr>
                <w:color w:val="006FC0"/>
                <w:sz w:val="16"/>
                <w:szCs w:val="16"/>
              </w:rPr>
              <w:t>: 01 02 03 04 05</w:t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006FC0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006FC0"/>
                <w:sz w:val="16"/>
                <w:szCs w:val="16"/>
              </w:rPr>
              <w:t></w:t>
            </w:r>
            <w:r>
              <w:rPr>
                <w:rFonts w:eastAsia="Wingdings" w:cs="Wingdings"/>
                <w:color w:val="006FC0"/>
                <w:sz w:val="16"/>
                <w:szCs w:val="16"/>
              </w:rPr>
              <w:t> </w:t>
            </w:r>
            <w:r>
              <w:rPr>
                <w:color w:val="006FC0"/>
                <w:sz w:val="16"/>
                <w:szCs w:val="16"/>
              </w:rPr>
              <w:t>: joyeuxrandonneurs@trucmuche.com</w:t>
            </w:r>
          </w:p>
          <w:p>
            <w:pPr>
              <w:pStyle w:val="Contenudecadre"/>
              <w:widowControl w:val="false"/>
              <w:spacing w:lineRule="auto" w:line="228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</w:r>
          </w:p>
          <w:p>
            <w:pPr>
              <w:pStyle w:val="Contenudecadre"/>
              <w:widowControl w:val="false"/>
              <w:spacing w:lineRule="auto" w:line="228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Indiquez clairement les nom, adresse géographique, n° de tel, adresse électronique de l’association </w:t>
            </w:r>
          </w:p>
        </w:tc>
        <w:tc>
          <w:tcPr>
            <w:tcW w:w="345" w:type="dxa"/>
            <w:vMerge w:val="continue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345" w:type="dxa"/>
            <w:vMerge w:val="continue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2612" w:type="dxa"/>
            <w:vMerge w:val="continue"/>
            <w:tcBorders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</w:tbl>
    <w:p>
      <w:pPr>
        <w:pStyle w:val="Titr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134" w:leader="none"/>
        </w:tabs>
        <w:spacing w:lineRule="auto" w:line="240" w:before="600" w:after="360"/>
        <w:ind w:left="1469" w:right="1287" w:hanging="0"/>
        <w:jc w:val="center"/>
        <w:rPr>
          <w:u w:val="none"/>
        </w:rPr>
      </w:pPr>
      <w:r>
        <w:rPr>
          <w:u w:val="none"/>
        </w:rPr>
        <w:t>NOTICE D'INFORMATION</w:t>
      </w:r>
      <w:r>
        <w:rPr>
          <w:spacing w:val="8"/>
          <w:u w:val="none"/>
        </w:rPr>
        <w:t xml:space="preserve"> </w:t>
      </w:r>
      <w:r>
        <w:rPr>
          <w:i/>
          <w:iCs/>
          <w:color w:val="006FC0"/>
          <w:u w:val="none"/>
        </w:rPr>
        <w:t>(Exemple)</w:t>
      </w:r>
    </w:p>
    <w:p>
      <w:pPr>
        <w:pStyle w:val="Titre2"/>
        <w:tabs>
          <w:tab w:val="clear" w:pos="720"/>
          <w:tab w:val="left" w:pos="1134" w:leader="none"/>
        </w:tabs>
        <w:ind w:right="527" w:hanging="0"/>
        <w:jc w:val="right"/>
        <w:rPr/>
      </w:pP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Bulle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7"/>
          <w:sz w:val="16"/>
        </w:rPr>
        <w:t>er</w:t>
      </w:r>
      <w:r>
        <w:rPr>
          <w:color w:val="006FC0"/>
          <w:spacing w:val="21"/>
          <w:position w:val="7"/>
          <w:sz w:val="16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XXXX</w:t>
      </w:r>
    </w:p>
    <w:p>
      <w:pPr>
        <w:pStyle w:val="Titreprincipal"/>
        <w:tabs>
          <w:tab w:val="clear" w:pos="720"/>
          <w:tab w:val="left" w:pos="1134" w:leader="none"/>
        </w:tabs>
        <w:spacing w:lineRule="auto" w:line="235" w:before="360" w:after="0"/>
        <w:ind w:left="1134" w:right="1287" w:hanging="0"/>
        <w:rPr>
          <w:color w:val="006FC0"/>
          <w:spacing w:val="-67"/>
        </w:rPr>
      </w:pPr>
      <w:r>
        <w:rPr>
          <w:color w:val="006FC0"/>
        </w:rPr>
        <w:t>WE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(du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XXXX-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nuitées)</w:t>
      </w:r>
      <w:r>
        <w:rPr>
          <w:color w:val="006FC0"/>
          <w:spacing w:val="-67"/>
        </w:rPr>
        <w:t xml:space="preserve">    </w:t>
      </w:r>
    </w:p>
    <w:p>
      <w:pPr>
        <w:pStyle w:val="Titreprincipal"/>
        <w:tabs>
          <w:tab w:val="clear" w:pos="720"/>
          <w:tab w:val="left" w:pos="1134" w:leader="none"/>
        </w:tabs>
        <w:spacing w:lineRule="auto" w:line="235"/>
        <w:rPr>
          <w:color w:val="006FC0"/>
        </w:rPr>
      </w:pPr>
      <w:r>
        <w:rPr>
          <w:color w:val="006FC0"/>
        </w:rPr>
        <w:t>CAP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HAGUE</w:t>
      </w:r>
    </w:p>
    <w:p>
      <w:pPr>
        <w:pStyle w:val="Titreprincipal"/>
        <w:tabs>
          <w:tab w:val="clear" w:pos="720"/>
          <w:tab w:val="left" w:pos="1134" w:leader="none"/>
        </w:tabs>
        <w:spacing w:lineRule="auto" w:line="235" w:before="0" w:after="360"/>
        <w:ind w:left="1548" w:right="1287" w:hanging="0"/>
        <w:rPr/>
      </w:pPr>
      <w:r>
        <w:rPr>
          <w:color w:val="006FC0"/>
        </w:rPr>
        <w:t>FRXXXXXX</w:t>
      </w:r>
    </w:p>
    <w:p>
      <w:pPr>
        <w:pStyle w:val="Normal"/>
        <w:tabs>
          <w:tab w:val="clear" w:pos="720"/>
          <w:tab w:val="left" w:pos="1134" w:leader="none"/>
        </w:tabs>
        <w:spacing w:lineRule="auto" w:line="228" w:before="0" w:after="360"/>
        <w:ind w:right="459" w:hanging="0"/>
        <w:jc w:val="both"/>
        <w:rPr>
          <w:b/>
          <w:b/>
        </w:rPr>
      </w:pPr>
      <w:r>
        <w:rPr>
          <w:b/>
        </w:rPr>
        <w:t>La sortie est ouverte aux adhérents de l'Association, inscrits à l'activité de randonnée pédestre et</w:t>
      </w:r>
      <w:r>
        <w:rPr>
          <w:b/>
          <w:spacing w:val="1"/>
        </w:rPr>
        <w:t xml:space="preserve"> </w:t>
      </w:r>
      <w:r>
        <w:rPr>
          <w:b/>
        </w:rPr>
        <w:t>titulaires de la licence FFRandonnée en cours de validité avec assurance RC ou plus. Ouverture possible à</w:t>
      </w:r>
      <w:r>
        <w:rPr>
          <w:b/>
          <w:spacing w:val="1"/>
        </w:rPr>
        <w:t xml:space="preserve"> </w:t>
      </w:r>
      <w:r>
        <w:rPr>
          <w:b/>
        </w:rPr>
        <w:t>d'autres licenciés FFRandonnée avec licence en cours de validité avec assurance RC ou plus, ou d’un titulaire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6"/>
        </w:rPr>
        <w:t xml:space="preserve"> </w:t>
      </w:r>
      <w:r>
        <w:rPr>
          <w:b/>
        </w:rPr>
        <w:t>Pass-Découverte</w:t>
      </w:r>
      <w:r>
        <w:rPr>
          <w:b/>
          <w:spacing w:val="17"/>
        </w:rPr>
        <w:t xml:space="preserve"> 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rPr>
          <w:b/>
        </w:rPr>
        <w:t>dont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validité</w:t>
      </w:r>
      <w:r>
        <w:rPr>
          <w:b/>
          <w:spacing w:val="12"/>
        </w:rPr>
        <w:t xml:space="preserve"> </w:t>
      </w:r>
      <w:r>
        <w:rPr>
          <w:b/>
        </w:rPr>
        <w:t>couvre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totalité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2"/>
        </w:rPr>
        <w:t xml:space="preserve"> </w:t>
      </w:r>
      <w:r>
        <w:rPr>
          <w:b/>
        </w:rPr>
        <w:t>séjour.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1" w:after="0"/>
        <w:ind w:right="967" w:hanging="0"/>
        <w:rPr>
          <w:color w:val="006FC0"/>
          <w:spacing w:val="-52"/>
        </w:rPr>
      </w:pPr>
      <w:r>
        <w:rPr/>
        <w:t>Nombre</w:t>
      </w:r>
      <w:r>
        <w:rPr>
          <w:spacing w:val="31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participants</w:t>
      </w:r>
      <w:r>
        <w:rPr>
          <w:spacing w:val="30"/>
        </w:rPr>
        <w:t xml:space="preserve"> </w:t>
      </w:r>
      <w:r>
        <w:rPr/>
        <w:t>:</w:t>
      </w:r>
      <w:r>
        <w:rPr>
          <w:spacing w:val="30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minimum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28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maximum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7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voitures.</w:t>
      </w:r>
      <w:r>
        <w:rPr>
          <w:color w:val="006FC0"/>
          <w:spacing w:val="-52"/>
        </w:rPr>
        <w:t xml:space="preserve"> 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1" w:after="0"/>
        <w:ind w:right="967" w:hanging="0"/>
        <w:rPr/>
      </w:pPr>
      <w:r>
        <w:rPr/>
        <w:t>Dates</w:t>
      </w:r>
      <w:r>
        <w:rPr>
          <w:spacing w:val="10"/>
        </w:rPr>
        <w:t xml:space="preserve"> </w:t>
      </w:r>
      <w:r>
        <w:rPr/>
        <w:t>:</w:t>
      </w:r>
      <w:r>
        <w:rPr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mercredi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xxxx.</w:t>
      </w:r>
    </w:p>
    <w:p>
      <w:pPr>
        <w:pStyle w:val="Corpsdetexte"/>
        <w:tabs>
          <w:tab w:val="clear" w:pos="720"/>
          <w:tab w:val="left" w:pos="1134" w:leader="none"/>
        </w:tabs>
        <w:spacing w:lineRule="exact" w:line="242"/>
        <w:rPr/>
      </w:pPr>
      <w:r>
        <w:rPr/>
        <w:t>Déplacements</w:t>
      </w:r>
      <w:r>
        <w:rPr>
          <w:spacing w:val="45"/>
        </w:rPr>
        <w:t xml:space="preserve"> </w:t>
      </w:r>
      <w:r>
        <w:rPr/>
        <w:t>:</w:t>
      </w:r>
      <w:r>
        <w:rPr>
          <w:spacing w:val="44"/>
        </w:rPr>
        <w:t xml:space="preserve"> </w:t>
      </w:r>
      <w:r>
        <w:rPr>
          <w:color w:val="006FC0"/>
        </w:rPr>
        <w:t>voitures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personnelles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co-voiturage</w:t>
      </w:r>
    </w:p>
    <w:p>
      <w:pPr>
        <w:pStyle w:val="Titre1"/>
        <w:rPr/>
      </w:pPr>
      <w:r>
        <w:rPr/>
        <w:t>PROGRAMME</w:t>
      </w:r>
      <w:r>
        <w:rPr>
          <w:spacing w:val="14"/>
        </w:rPr>
        <w:t xml:space="preserve"> </w:t>
      </w:r>
      <w:r>
        <w:rPr/>
        <w:t>:</w:t>
      </w:r>
    </w:p>
    <w:p>
      <w:pPr>
        <w:pStyle w:val="Corpsdetexte"/>
        <w:tabs>
          <w:tab w:val="clear" w:pos="720"/>
          <w:tab w:val="left" w:pos="1134" w:leader="none"/>
        </w:tabs>
        <w:ind w:right="439" w:hanging="0"/>
        <w:rPr>
          <w:color w:val="006FC0"/>
        </w:rPr>
      </w:pPr>
      <w:r>
        <w:rPr>
          <w:color w:val="006FC0"/>
        </w:rPr>
        <w:t>Les participants, muni de leur pique-nique pour le lundi midi, sont attendus au port d'Omonville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(50),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départ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séjour,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xxxx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12h30.</w:t>
      </w:r>
    </w:p>
    <w:p>
      <w:pPr>
        <w:pStyle w:val="Corpsdetexte"/>
        <w:tabs>
          <w:tab w:val="clear" w:pos="720"/>
          <w:tab w:val="left" w:pos="1134" w:leader="none"/>
        </w:tabs>
        <w:ind w:right="439" w:hanging="0"/>
        <w:rPr/>
      </w:pPr>
      <w:r>
        <w:rPr>
          <w:color w:val="006FC0"/>
        </w:rPr>
        <w:t>Les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quatre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prévues,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l'ordre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25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km,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sauf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celle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1"/>
        </w:rPr>
        <w:t xml:space="preserve"> 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14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(10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km)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permettront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découvrir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côte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nord/nord-ouest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Cotentin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depuis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Omonville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jusqu'à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Carteret.</w:t>
      </w:r>
      <w:r>
        <w:rPr/>
        <w:t xml:space="preserve"> </w:t>
      </w:r>
    </w:p>
    <w:p>
      <w:pPr>
        <w:pStyle w:val="Corpsdetexte"/>
        <w:tabs>
          <w:tab w:val="clear" w:pos="720"/>
          <w:tab w:val="left" w:pos="1134" w:leader="none"/>
        </w:tabs>
        <w:ind w:right="439" w:hanging="0"/>
        <w:rPr>
          <w:color w:val="006FC0"/>
        </w:rPr>
      </w:pPr>
      <w:r>
        <w:rPr>
          <w:color w:val="006FC0"/>
        </w:rPr>
        <w:t>Le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deuxième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jour,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l’issue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randonnée,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organisée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jardins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Vauville.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même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»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vous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proposée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gîte.</w:t>
      </w:r>
    </w:p>
    <w:p>
      <w:pPr>
        <w:pStyle w:val="Corpsdetexte"/>
        <w:tabs>
          <w:tab w:val="clear" w:pos="720"/>
          <w:tab w:val="left" w:pos="1134" w:leader="none"/>
        </w:tabs>
        <w:ind w:right="439" w:hanging="0"/>
        <w:rPr/>
      </w:pPr>
      <w:r>
        <w:rPr/>
        <w:t xml:space="preserve"> </w:t>
      </w:r>
      <w:r>
        <w:rPr>
          <w:color w:val="006FC0"/>
        </w:rPr>
        <w:t>Fin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séjour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l'issue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rando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mercredi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mai.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Retour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BULLE,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covoiturage,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l'issue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randonnée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s'achevant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vers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16h30/17h00.</w:t>
      </w:r>
    </w:p>
    <w:p>
      <w:pPr>
        <w:pStyle w:val="Titre1"/>
        <w:rPr>
          <w:u w:val="none"/>
        </w:rPr>
      </w:pPr>
      <w:r>
        <w:rPr/>
        <w:t>HEBERGEMENT</w:t>
      </w:r>
      <w:r>
        <w:rPr>
          <w:spacing w:val="21"/>
          <w:u w:val="none"/>
        </w:rPr>
        <w:t xml:space="preserve"> </w:t>
      </w:r>
      <w:r>
        <w:rPr>
          <w:u w:val="none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1" w:after="0"/>
        <w:ind w:right="439" w:hanging="0"/>
        <w:rPr/>
      </w:pPr>
      <w:r>
        <w:rPr>
          <w:color w:val="006FC0"/>
        </w:rPr>
        <w:t>L'hébergement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assuré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Gite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d'Étape,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Centre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Thomas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Hélye</w:t>
      </w:r>
      <w:r>
        <w:rPr>
          <w:color w:val="006FC0"/>
          <w:spacing w:val="46"/>
        </w:rPr>
        <w:t>,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Bourg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50440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BIVILLE,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Tel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02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33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04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52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19,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qui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assurera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repas,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midi.</w:t>
      </w:r>
    </w:p>
    <w:p>
      <w:pPr>
        <w:pStyle w:val="Titre1"/>
        <w:rPr>
          <w:u w:val="none"/>
        </w:rPr>
      </w:pPr>
      <w:r>
        <w:rPr/>
        <w:t>COUT</w:t>
      </w:r>
      <w:r>
        <w:rPr>
          <w:spacing w:val="8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SEJOUR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40"/>
        <w:ind w:right="439" w:hanging="0"/>
        <w:rPr/>
      </w:pPr>
      <w:r>
        <w:rPr>
          <w:color w:val="006FC0"/>
        </w:rPr>
        <w:t xml:space="preserve">Le coût du séjour est fixé à </w:t>
      </w:r>
      <w:r>
        <w:rPr>
          <w:b/>
          <w:color w:val="006FC0"/>
        </w:rPr>
        <w:t xml:space="preserve">150 € </w:t>
      </w:r>
      <w:r>
        <w:rPr>
          <w:color w:val="006FC0"/>
        </w:rPr>
        <w:t>par personne prix ferme et définitif non révisable,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complète,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double. Supplément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individuelle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41"/>
        </w:rPr>
        <w:t xml:space="preserve"> </w:t>
      </w:r>
      <w:r>
        <w:rPr>
          <w:b/>
          <w:color w:val="006FC0"/>
        </w:rPr>
        <w:t>45,00</w:t>
      </w:r>
      <w:r>
        <w:rPr>
          <w:b/>
          <w:color w:val="006FC0"/>
          <w:spacing w:val="40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39"/>
        </w:rPr>
        <w:t xml:space="preserve"> </w:t>
      </w:r>
      <w:r>
        <w:rPr>
          <w:b/>
          <w:color w:val="006FC0"/>
        </w:rPr>
        <w:t>pour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le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séjour.</w:t>
      </w:r>
      <w:r>
        <w:rPr>
          <w:b/>
          <w:color w:val="006FC0"/>
          <w:spacing w:val="-52"/>
        </w:rPr>
        <w:t xml:space="preserve"> </w:t>
      </w:r>
    </w:p>
    <w:p>
      <w:pPr>
        <w:pStyle w:val="Titre1"/>
        <w:rPr/>
      </w:pPr>
      <w:r>
        <w:rPr/>
        <w:t>Ce</w:t>
      </w:r>
      <w:r>
        <w:rPr>
          <w:spacing w:val="9"/>
        </w:rPr>
        <w:t xml:space="preserve"> </w:t>
      </w:r>
      <w:r>
        <w:rPr/>
        <w:t>prix</w:t>
      </w:r>
      <w:r>
        <w:rPr>
          <w:spacing w:val="13"/>
        </w:rPr>
        <w:t xml:space="preserve"> </w:t>
      </w:r>
      <w:r>
        <w:rPr/>
        <w:t>comprend</w:t>
      </w:r>
      <w:r>
        <w:rPr>
          <w:spacing w:val="4"/>
        </w:rPr>
        <w:t xml:space="preserve"> </w:t>
      </w:r>
      <w:r>
        <w:rPr/>
        <w:t>:</w:t>
      </w:r>
    </w:p>
    <w:p>
      <w:pPr>
        <w:pStyle w:val="Corpsdetexte"/>
        <w:tabs>
          <w:tab w:val="clear" w:pos="720"/>
          <w:tab w:val="left" w:pos="1134" w:leader="none"/>
          <w:tab w:val="left" w:pos="1427" w:leader="none"/>
        </w:tabs>
        <w:ind w:firstLine="851"/>
        <w:rPr/>
      </w:pPr>
      <w:r>
        <w:rPr>
          <w:color w:val="006FC0"/>
        </w:rPr>
        <w:t>-</w:t>
        <w:tab/>
        <w:t>La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dîner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20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(pique-nique)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auto" w:line="240"/>
        <w:ind w:left="0" w:firstLine="851"/>
        <w:rPr/>
      </w:pPr>
      <w:r>
        <w:rPr>
          <w:color w:val="006FC0"/>
        </w:rPr>
        <w:t>L’accompagnement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Animateur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74"/>
        </w:rPr>
        <w:t xml:space="preserve"> </w:t>
      </w:r>
      <w:r>
        <w:rPr>
          <w:color w:val="006FC0"/>
        </w:rPr>
        <w:t>l’Association.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auto" w:line="240"/>
        <w:ind w:left="0" w:firstLine="851"/>
        <w:rPr/>
      </w:pPr>
      <w:r>
        <w:rPr>
          <w:color w:val="006FC0"/>
        </w:rPr>
        <w:t>Le montant du transfert par taxi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ind w:left="0" w:firstLine="851"/>
        <w:rPr/>
      </w:pPr>
      <w:r>
        <w:rPr>
          <w:color w:val="006FC0"/>
        </w:rPr>
        <w:t>La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Vaudeville.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exact" w:line="246"/>
        <w:ind w:left="0" w:firstLine="851"/>
        <w:rPr/>
      </w:pPr>
      <w:r>
        <w:rPr>
          <w:color w:val="006FC0"/>
        </w:rPr>
        <w:t>L’accès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légendes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».</w:t>
      </w:r>
    </w:p>
    <w:p>
      <w:pPr>
        <w:pStyle w:val="Titre1"/>
        <w:rPr/>
      </w:pPr>
      <w:r>
        <w:rPr/>
        <w:t>Ne</w:t>
      </w:r>
      <w:r>
        <w:rPr>
          <w:spacing w:val="17"/>
        </w:rPr>
        <w:t xml:space="preserve"> </w:t>
      </w:r>
      <w:r>
        <w:rPr/>
        <w:t>sont</w:t>
      </w:r>
      <w:r>
        <w:rPr>
          <w:spacing w:val="12"/>
        </w:rPr>
        <w:t xml:space="preserve"> </w:t>
      </w:r>
      <w:r>
        <w:rPr/>
        <w:t>pas</w:t>
      </w:r>
      <w:r>
        <w:rPr>
          <w:spacing w:val="16"/>
        </w:rPr>
        <w:t xml:space="preserve"> </w:t>
      </w:r>
      <w:r>
        <w:rPr/>
        <w:t>compris</w:t>
      </w:r>
      <w:r>
        <w:rPr>
          <w:spacing w:val="21"/>
        </w:rPr>
        <w:t xml:space="preserve"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ind w:left="0" w:firstLine="851"/>
        <w:rPr/>
      </w:pPr>
      <w:r>
        <w:rPr>
          <w:color w:val="006FC0"/>
        </w:rPr>
        <w:t>La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premier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jour.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ind w:left="0" w:firstLine="851"/>
        <w:rPr/>
      </w:pPr>
      <w:r>
        <w:rPr>
          <w:color w:val="006FC0"/>
        </w:rPr>
        <w:t>Les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boissons.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ind w:left="0" w:firstLine="851"/>
        <w:rPr/>
      </w:pPr>
      <w:r>
        <w:rPr>
          <w:color w:val="006FC0"/>
        </w:rPr>
        <w:t>Les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dépenses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personnelles.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exact" w:line="246"/>
        <w:ind w:left="0" w:firstLine="851"/>
        <w:rPr/>
      </w:pPr>
      <w:r>
        <w:rPr>
          <w:color w:val="006FC0"/>
        </w:rPr>
        <w:t>Le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voyage,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jusqu’au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COTENTIN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déplacements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place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basés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co-voiturage.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exact" w:line="246" w:before="3" w:after="0"/>
        <w:ind w:left="0" w:firstLine="851"/>
        <w:rPr/>
      </w:pPr>
      <w:r>
        <w:rPr>
          <w:color w:val="006FC0"/>
        </w:rPr>
        <w:t>Les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facultatives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(annulation,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interruption,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bagages,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assistance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rapatriement.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  <w:tab w:val="left" w:pos="1427" w:leader="none"/>
          <w:tab w:val="left" w:pos="1428" w:leader="none"/>
        </w:tabs>
        <w:spacing w:lineRule="exact" w:line="246"/>
        <w:ind w:left="0" w:firstLine="851"/>
        <w:rPr>
          <w:b/>
          <w:b/>
        </w:rPr>
      </w:pPr>
      <w:r>
        <w:rPr>
          <w:b/>
        </w:rPr>
        <w:t>D’une</w:t>
      </w:r>
      <w:r>
        <w:rPr>
          <w:b/>
          <w:spacing w:val="18"/>
        </w:rPr>
        <w:t xml:space="preserve"> </w:t>
      </w:r>
      <w:r>
        <w:rPr>
          <w:b/>
        </w:rPr>
        <w:t>manière</w:t>
      </w:r>
      <w:r>
        <w:rPr>
          <w:b/>
          <w:spacing w:val="19"/>
        </w:rPr>
        <w:t xml:space="preserve"> </w:t>
      </w:r>
      <w:r>
        <w:rPr>
          <w:b/>
        </w:rPr>
        <w:t>générale,</w:t>
      </w:r>
      <w:r>
        <w:rPr>
          <w:b/>
          <w:spacing w:val="17"/>
        </w:rPr>
        <w:t xml:space="preserve"> </w:t>
      </w:r>
      <w:r>
        <w:rPr>
          <w:b/>
        </w:rPr>
        <w:t>tout</w:t>
      </w:r>
      <w:r>
        <w:rPr>
          <w:b/>
          <w:spacing w:val="13"/>
        </w:rPr>
        <w:t xml:space="preserve"> </w:t>
      </w:r>
      <w:r>
        <w:rPr>
          <w:b/>
        </w:rPr>
        <w:t>ce</w:t>
      </w:r>
      <w:r>
        <w:rPr>
          <w:b/>
          <w:spacing w:val="18"/>
        </w:rPr>
        <w:t xml:space="preserve"> </w:t>
      </w:r>
      <w:r>
        <w:rPr>
          <w:b/>
        </w:rPr>
        <w:t>qui</w:t>
      </w:r>
      <w:r>
        <w:rPr>
          <w:b/>
          <w:spacing w:val="11"/>
        </w:rPr>
        <w:t xml:space="preserve"> </w:t>
      </w:r>
      <w:r>
        <w:rPr>
          <w:b/>
        </w:rPr>
        <w:t>n’est</w:t>
      </w:r>
      <w:r>
        <w:rPr>
          <w:b/>
          <w:spacing w:val="12"/>
        </w:rPr>
        <w:t xml:space="preserve"> </w:t>
      </w:r>
      <w:r>
        <w:rPr>
          <w:b/>
        </w:rPr>
        <w:t>pas</w:t>
      </w:r>
      <w:r>
        <w:rPr>
          <w:b/>
          <w:spacing w:val="17"/>
        </w:rPr>
        <w:t xml:space="preserve"> </w:t>
      </w:r>
      <w:r>
        <w:rPr>
          <w:b/>
        </w:rPr>
        <w:t>indiqué</w:t>
      </w:r>
      <w:r>
        <w:rPr>
          <w:b/>
          <w:spacing w:val="18"/>
        </w:rPr>
        <w:t xml:space="preserve"> </w:t>
      </w:r>
      <w:r>
        <w:rPr>
          <w:b/>
        </w:rPr>
        <w:t>comme</w:t>
      </w:r>
      <w:r>
        <w:rPr>
          <w:b/>
          <w:spacing w:val="25"/>
        </w:rPr>
        <w:t xml:space="preserve"> </w:t>
      </w:r>
      <w:r>
        <w:rPr>
          <w:b/>
        </w:rPr>
        <w:t>«</w:t>
      </w:r>
      <w:r>
        <w:rPr>
          <w:b/>
          <w:spacing w:val="37"/>
        </w:rPr>
        <w:t xml:space="preserve"> </w:t>
      </w:r>
      <w:r>
        <w:rPr>
          <w:b/>
        </w:rPr>
        <w:t>compris</w:t>
      </w:r>
      <w:r>
        <w:rPr>
          <w:b/>
          <w:spacing w:val="19"/>
        </w:rPr>
        <w:t xml:space="preserve"> </w:t>
      </w:r>
      <w:r>
        <w:rPr>
          <w:b/>
        </w:rPr>
        <w:t>».</w:t>
      </w:r>
    </w:p>
    <w:p>
      <w:pPr>
        <w:pStyle w:val="Titre1"/>
        <w:rPr/>
      </w:pPr>
      <w:r>
        <w:rPr/>
        <w:t>INSCRIPTIONS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right="439" w:hanging="0"/>
        <w:rPr>
          <w:b/>
          <w:b/>
        </w:rPr>
      </w:pPr>
      <w:r>
        <w:rPr>
          <w:b/>
          <w:color w:val="006FC0"/>
        </w:rPr>
        <w:t>Les personnes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intéressées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sont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invitées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s'associer,</w:t>
      </w:r>
      <w:r>
        <w:rPr>
          <w:b/>
          <w:color w:val="006FC0"/>
          <w:spacing w:val="-16"/>
        </w:rPr>
        <w:t xml:space="preserve"> </w:t>
      </w:r>
      <w:r>
        <w:rPr>
          <w:b/>
          <w:color w:val="006FC0"/>
        </w:rPr>
        <w:t>deux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par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deux,</w:t>
      </w:r>
      <w:r>
        <w:rPr>
          <w:b/>
          <w:color w:val="006FC0"/>
          <w:spacing w:val="2"/>
        </w:rPr>
        <w:t xml:space="preserve"> </w:t>
      </w:r>
      <w:r>
        <w:rPr>
          <w:b/>
          <w:color w:val="006FC0"/>
        </w:rPr>
        <w:t>en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vue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d'occuper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des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chambres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2</w:t>
      </w:r>
      <w:r>
        <w:rPr>
          <w:b/>
          <w:color w:val="006FC0"/>
          <w:spacing w:val="12"/>
        </w:rPr>
        <w:t xml:space="preserve"> </w:t>
      </w:r>
      <w:r>
        <w:rPr>
          <w:b/>
          <w:color w:val="006FC0"/>
        </w:rPr>
        <w:t>lits,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préalablement</w:t>
      </w:r>
      <w:r>
        <w:rPr>
          <w:b/>
          <w:color w:val="006FC0"/>
          <w:spacing w:val="5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3"/>
        </w:rPr>
        <w:t xml:space="preserve"> </w:t>
      </w:r>
      <w:r>
        <w:rPr>
          <w:b/>
          <w:color w:val="006FC0"/>
        </w:rPr>
        <w:t>leur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pré-inscription</w:t>
      </w:r>
    </w:p>
    <w:p>
      <w:pPr>
        <w:pStyle w:val="Titre1"/>
        <w:rPr/>
      </w:pPr>
      <w:r>
        <w:rPr/>
        <w:t>ATTENTION</w:t>
      </w:r>
      <w:r>
        <w:rPr>
          <w:spacing w:val="34"/>
        </w:rPr>
        <w:t xml:space="preserve"> </w:t>
      </w:r>
      <w:r>
        <w:rPr/>
        <w:t>:</w:t>
      </w:r>
      <w:r>
        <w:rPr>
          <w:spacing w:val="28"/>
        </w:rPr>
        <w:t xml:space="preserve"> </w:t>
      </w:r>
      <w:r>
        <w:rPr/>
        <w:t>le</w:t>
      </w:r>
      <w:r>
        <w:rPr>
          <w:spacing w:val="33"/>
        </w:rPr>
        <w:t xml:space="preserve"> </w:t>
      </w:r>
      <w:r>
        <w:rPr/>
        <w:t>nombre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chambres</w:t>
      </w:r>
      <w:r>
        <w:rPr>
          <w:spacing w:val="40"/>
        </w:rPr>
        <w:t xml:space="preserve"> </w:t>
      </w:r>
      <w:r>
        <w:rPr/>
        <w:t>individuelles</w:t>
      </w:r>
      <w:r>
        <w:rPr>
          <w:spacing w:val="30"/>
        </w:rPr>
        <w:t xml:space="preserve"> </w:t>
      </w:r>
      <w:r>
        <w:rPr/>
        <w:t>est</w:t>
      </w:r>
      <w:r>
        <w:rPr>
          <w:spacing w:val="23"/>
        </w:rPr>
        <w:t xml:space="preserve"> </w:t>
      </w:r>
      <w:r>
        <w:rPr/>
        <w:t>limité.</w:t>
      </w:r>
    </w:p>
    <w:p>
      <w:pPr>
        <w:pStyle w:val="Normal"/>
        <w:tabs>
          <w:tab w:val="clear" w:pos="720"/>
          <w:tab w:val="left" w:pos="1134" w:leader="none"/>
        </w:tabs>
        <w:spacing w:lineRule="auto" w:line="228" w:before="240" w:after="240"/>
        <w:ind w:right="437" w:hanging="0"/>
        <w:rPr>
          <w:b/>
          <w:b/>
        </w:rPr>
      </w:pPr>
      <w:r>
        <w:rPr/>
        <w:t>Les</w:t>
      </w:r>
      <w:r>
        <w:rPr>
          <w:spacing w:val="35"/>
        </w:rPr>
        <w:t xml:space="preserve"> </w:t>
      </w:r>
      <w:r>
        <w:rPr/>
        <w:t>pré-inscriptions</w:t>
      </w:r>
      <w:r>
        <w:rPr>
          <w:spacing w:val="36"/>
        </w:rPr>
        <w:t xml:space="preserve"> </w:t>
      </w:r>
      <w:r>
        <w:rPr/>
        <w:t>sont</w:t>
      </w:r>
      <w:r>
        <w:rPr>
          <w:spacing w:val="28"/>
        </w:rPr>
        <w:t xml:space="preserve"> </w:t>
      </w:r>
      <w:r>
        <w:rPr/>
        <w:t>ouvertes</w:t>
      </w:r>
      <w:r>
        <w:rPr>
          <w:spacing w:val="35"/>
        </w:rPr>
        <w:t xml:space="preserve"> </w:t>
      </w:r>
      <w:r>
        <w:rPr/>
        <w:t>à</w:t>
      </w:r>
      <w:r>
        <w:rPr>
          <w:spacing w:val="39"/>
        </w:rPr>
        <w:t xml:space="preserve"> </w:t>
      </w:r>
      <w:r>
        <w:rPr/>
        <w:t>compter</w:t>
      </w:r>
      <w:r>
        <w:rPr>
          <w:spacing w:val="31"/>
        </w:rPr>
        <w:t xml:space="preserve"> </w:t>
      </w:r>
      <w:r>
        <w:rPr/>
        <w:t>du</w:t>
      </w:r>
      <w:r>
        <w:rPr>
          <w:spacing w:val="6"/>
        </w:rPr>
        <w:t xml:space="preserve"> </w:t>
      </w:r>
      <w:r>
        <w:rPr>
          <w:color w:val="006FC0"/>
        </w:rPr>
        <w:t>05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xxxx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permanence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l'Association</w:t>
      </w:r>
      <w:r>
        <w:rPr/>
        <w:t>.</w:t>
      </w:r>
      <w:r>
        <w:rPr>
          <w:spacing w:val="1"/>
        </w:rPr>
        <w:t xml:space="preserve"> </w:t>
      </w:r>
      <w:r>
        <w:rPr>
          <w:b/>
        </w:rPr>
        <w:t>Cette</w:t>
      </w:r>
      <w:r>
        <w:rPr>
          <w:b/>
          <w:spacing w:val="21"/>
        </w:rPr>
        <w:t xml:space="preserve"> </w:t>
      </w:r>
      <w:r>
        <w:rPr>
          <w:b/>
        </w:rPr>
        <w:t>pré-inscription</w:t>
      </w:r>
      <w:r>
        <w:rPr>
          <w:b/>
          <w:spacing w:val="9"/>
        </w:rPr>
        <w:t xml:space="preserve"> </w:t>
      </w:r>
      <w:r>
        <w:rPr>
          <w:b/>
        </w:rPr>
        <w:t>sera</w:t>
      </w:r>
      <w:r>
        <w:rPr>
          <w:b/>
          <w:spacing w:val="25"/>
        </w:rPr>
        <w:t xml:space="preserve"> </w:t>
      </w:r>
      <w:r>
        <w:rPr>
          <w:b/>
        </w:rPr>
        <w:t>matérialisée</w:t>
      </w:r>
      <w:r>
        <w:rPr>
          <w:b/>
          <w:spacing w:val="21"/>
        </w:rPr>
        <w:t xml:space="preserve"> </w:t>
      </w:r>
      <w:r>
        <w:rPr>
          <w:b/>
        </w:rPr>
        <w:t>par</w:t>
      </w:r>
      <w:r>
        <w:rPr>
          <w:b/>
          <w:spacing w:val="21"/>
        </w:rPr>
        <w:t xml:space="preserve"> </w:t>
      </w:r>
      <w:r>
        <w:rPr>
          <w:b/>
        </w:rPr>
        <w:t>le</w:t>
      </w:r>
      <w:r>
        <w:rPr>
          <w:b/>
          <w:spacing w:val="21"/>
        </w:rPr>
        <w:t xml:space="preserve"> </w:t>
      </w:r>
      <w:r>
        <w:rPr>
          <w:b/>
        </w:rPr>
        <w:t>dépôt</w:t>
      </w:r>
      <w:r>
        <w:rPr>
          <w:b/>
          <w:spacing w:val="15"/>
        </w:rPr>
        <w:t xml:space="preserve"> </w:t>
      </w:r>
      <w:r>
        <w:rPr>
          <w:b/>
        </w:rPr>
        <w:t>d'un</w:t>
      </w:r>
      <w:r>
        <w:rPr>
          <w:b/>
          <w:spacing w:val="10"/>
        </w:rPr>
        <w:t xml:space="preserve"> </w:t>
      </w:r>
      <w:r>
        <w:rPr>
          <w:b/>
        </w:rPr>
        <w:t>chèque</w:t>
      </w:r>
      <w:r>
        <w:rPr>
          <w:b/>
          <w:spacing w:val="21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réservation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  <w:color w:val="006FC0"/>
        </w:rPr>
        <w:t>50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(chèque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l'ordre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l'Association, plateforme de paiement virement)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/>
        <w:ind w:right="439" w:hanging="0"/>
        <w:rPr/>
      </w:pPr>
      <w:r>
        <w:rPr/>
        <w:t>Suivant</w:t>
      </w:r>
      <w:r>
        <w:rPr>
          <w:spacing w:val="-4"/>
        </w:rPr>
        <w:t xml:space="preserve"> </w:t>
      </w:r>
      <w:r>
        <w:rPr/>
        <w:t>le</w:t>
      </w:r>
      <w:r>
        <w:rPr>
          <w:spacing w:val="6"/>
        </w:rPr>
        <w:t xml:space="preserve"> </w:t>
      </w:r>
      <w:r>
        <w:rPr/>
        <w:t>nombre</w:t>
      </w:r>
      <w:r>
        <w:rPr>
          <w:spacing w:val="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préinscrits,</w:t>
      </w:r>
      <w:r>
        <w:rPr>
          <w:spacing w:val="4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décision,</w:t>
      </w:r>
      <w:r>
        <w:rPr>
          <w:spacing w:val="4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réaliser</w:t>
      </w:r>
      <w:r>
        <w:rPr>
          <w:spacing w:val="-18"/>
        </w:rPr>
        <w:t xml:space="preserve"> </w:t>
      </w:r>
      <w:r>
        <w:rPr/>
        <w:t>ou</w:t>
      </w:r>
      <w:r>
        <w:rPr>
          <w:spacing w:val="9"/>
        </w:rPr>
        <w:t xml:space="preserve"> </w:t>
      </w:r>
      <w:r>
        <w:rPr/>
        <w:t>non</w:t>
      </w:r>
      <w:r>
        <w:rPr>
          <w:spacing w:val="-9"/>
        </w:rPr>
        <w:t xml:space="preserve"> </w:t>
      </w:r>
      <w:r>
        <w:rPr/>
        <w:t>ce</w:t>
      </w:r>
      <w:r>
        <w:rPr>
          <w:spacing w:val="5"/>
        </w:rPr>
        <w:t xml:space="preserve"> </w:t>
      </w:r>
      <w:r>
        <w:rPr/>
        <w:t>séjour,</w:t>
      </w:r>
      <w:r>
        <w:rPr>
          <w:spacing w:val="-14"/>
        </w:rPr>
        <w:t xml:space="preserve"> </w:t>
      </w:r>
      <w:r>
        <w:rPr/>
        <w:t>sera</w:t>
      </w:r>
      <w:r>
        <w:rPr>
          <w:spacing w:val="6"/>
        </w:rPr>
        <w:t xml:space="preserve"> </w:t>
      </w:r>
      <w:r>
        <w:rPr/>
        <w:t>prise</w:t>
      </w:r>
      <w:r>
        <w:rPr>
          <w:spacing w:val="5"/>
        </w:rPr>
        <w:t xml:space="preserve"> </w:t>
      </w:r>
      <w:r>
        <w:rPr/>
        <w:t>au</w:t>
      </w:r>
      <w:r>
        <w:rPr>
          <w:spacing w:val="12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xxxx</w:t>
      </w:r>
      <w:r>
        <w:rPr/>
        <w:t>.</w:t>
      </w:r>
      <w:r>
        <w:rPr>
          <w:spacing w:val="1"/>
        </w:rPr>
        <w:t xml:space="preserve"> </w:t>
      </w:r>
      <w:r>
        <w:rPr/>
        <w:t>En</w:t>
      </w:r>
      <w:r>
        <w:rPr>
          <w:spacing w:val="27"/>
        </w:rPr>
        <w:t xml:space="preserve"> </w:t>
      </w:r>
      <w:r>
        <w:rPr/>
        <w:t>cas</w:t>
      </w:r>
      <w:r>
        <w:rPr>
          <w:spacing w:val="21"/>
        </w:rPr>
        <w:t xml:space="preserve"> </w:t>
      </w:r>
      <w:r>
        <w:rPr/>
        <w:t>d'annulation,</w:t>
      </w:r>
      <w:r>
        <w:rPr>
          <w:spacing w:val="23"/>
        </w:rPr>
        <w:t xml:space="preserve"> </w:t>
      </w:r>
      <w:r>
        <w:rPr/>
        <w:t>le</w:t>
      </w:r>
      <w:r>
        <w:rPr>
          <w:spacing w:val="23"/>
        </w:rPr>
        <w:t xml:space="preserve"> </w:t>
      </w:r>
      <w:r>
        <w:rPr/>
        <w:t>remboursement</w:t>
      </w:r>
      <w:r>
        <w:rPr>
          <w:spacing w:val="15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la</w:t>
      </w:r>
      <w:r>
        <w:rPr>
          <w:spacing w:val="24"/>
        </w:rPr>
        <w:t xml:space="preserve"> </w:t>
      </w:r>
      <w:r>
        <w:rPr/>
        <w:t>pré-inscription</w:t>
      </w:r>
      <w:r>
        <w:rPr>
          <w:spacing w:val="27"/>
        </w:rPr>
        <w:t xml:space="preserve"> </w:t>
      </w:r>
      <w:r>
        <w:rPr/>
        <w:t>sera</w:t>
      </w:r>
      <w:r>
        <w:rPr>
          <w:spacing w:val="24"/>
        </w:rPr>
        <w:t xml:space="preserve"> </w:t>
      </w:r>
      <w:r>
        <w:rPr/>
        <w:t>effectué</w:t>
      </w:r>
      <w:r>
        <w:rPr>
          <w:spacing w:val="24"/>
        </w:rPr>
        <w:t xml:space="preserve"> </w:t>
      </w:r>
      <w:r>
        <w:rPr/>
        <w:t>par</w:t>
      </w:r>
      <w:r>
        <w:rPr>
          <w:spacing w:val="17"/>
        </w:rPr>
        <w:t xml:space="preserve"> </w:t>
      </w:r>
      <w:r>
        <w:rPr/>
        <w:t>l'Association.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35"/>
        <w:ind w:right="439" w:hanging="0"/>
        <w:rPr/>
      </w:pPr>
      <w:r>
        <w:rPr/>
        <w:t>S'il</w:t>
      </w:r>
      <w:r>
        <w:rPr>
          <w:spacing w:val="1"/>
        </w:rPr>
        <w:t xml:space="preserve"> </w:t>
      </w:r>
      <w:r>
        <w:rPr/>
        <w:t>est décidé de réaliser ce séjour, l'Association proposera aux préinscrits un Bulletin d'Inscription.</w:t>
      </w:r>
      <w:r>
        <w:rPr>
          <w:spacing w:val="1"/>
        </w:rPr>
        <w:t xml:space="preserve"> </w:t>
      </w:r>
      <w:r>
        <w:rPr/>
        <w:t>Votre</w:t>
      </w:r>
      <w:r>
        <w:rPr>
          <w:spacing w:val="-52"/>
        </w:rPr>
        <w:t xml:space="preserve"> </w:t>
      </w:r>
      <w:r>
        <w:rPr/>
        <w:t>inscription</w:t>
      </w:r>
      <w:r>
        <w:rPr>
          <w:spacing w:val="1"/>
        </w:rPr>
        <w:t xml:space="preserve"> </w:t>
      </w:r>
      <w:r>
        <w:rPr/>
        <w:t>deviendra</w:t>
      </w:r>
      <w:r>
        <w:rPr>
          <w:spacing w:val="1"/>
        </w:rPr>
        <w:t xml:space="preserve"> </w:t>
      </w:r>
      <w:r>
        <w:rPr/>
        <w:t>définitive</w:t>
      </w:r>
      <w:r>
        <w:rPr>
          <w:spacing w:val="1"/>
        </w:rPr>
        <w:t xml:space="preserve"> </w:t>
      </w:r>
      <w:r>
        <w:rPr/>
        <w:t>après</w:t>
      </w:r>
      <w:r>
        <w:rPr>
          <w:spacing w:val="1"/>
        </w:rPr>
        <w:t xml:space="preserve"> </w:t>
      </w:r>
      <w:r>
        <w:rPr/>
        <w:t>signature</w:t>
      </w:r>
      <w:r>
        <w:rPr>
          <w:spacing w:val="1"/>
        </w:rPr>
        <w:t xml:space="preserve"> </w:t>
      </w:r>
      <w:r>
        <w:rPr/>
        <w:t>et renvoi de</w:t>
      </w:r>
      <w:r>
        <w:rPr>
          <w:spacing w:val="1"/>
        </w:rPr>
        <w:t xml:space="preserve"> </w:t>
      </w:r>
      <w:r>
        <w:rPr/>
        <w:t>ce</w:t>
      </w:r>
      <w:r>
        <w:rPr>
          <w:spacing w:val="1"/>
        </w:rPr>
        <w:t xml:space="preserve"> </w:t>
      </w:r>
      <w:r>
        <w:rPr/>
        <w:t>Bulletin</w:t>
      </w:r>
      <w:r>
        <w:rPr>
          <w:spacing w:val="1"/>
        </w:rPr>
        <w:t xml:space="preserve"> </w:t>
      </w:r>
      <w:r>
        <w:rPr/>
        <w:t>sous</w:t>
      </w:r>
      <w:r>
        <w:rPr>
          <w:spacing w:val="1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jours</w:t>
      </w:r>
      <w:r>
        <w:rPr/>
        <w:t>.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chèque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réservation</w:t>
      </w:r>
      <w:r>
        <w:rPr>
          <w:spacing w:val="14"/>
        </w:rPr>
        <w:t xml:space="preserve"> </w:t>
      </w:r>
      <w:r>
        <w:rPr/>
        <w:t>sera</w:t>
      </w:r>
      <w:r>
        <w:rPr>
          <w:spacing w:val="12"/>
        </w:rPr>
        <w:t xml:space="preserve"> </w:t>
      </w:r>
      <w:r>
        <w:rPr/>
        <w:t>affecté</w:t>
      </w:r>
      <w:r>
        <w:rPr>
          <w:spacing w:val="11"/>
        </w:rPr>
        <w:t xml:space="preserve"> </w:t>
      </w:r>
      <w:r>
        <w:rPr/>
        <w:t>au</w:t>
      </w:r>
      <w:r>
        <w:rPr>
          <w:spacing w:val="15"/>
        </w:rPr>
        <w:t xml:space="preserve"> </w:t>
      </w:r>
      <w:r>
        <w:rPr/>
        <w:t>règlement</w:t>
      </w:r>
      <w:r>
        <w:rPr>
          <w:spacing w:val="4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l'acompte.</w:t>
      </w:r>
    </w:p>
    <w:p>
      <w:pPr>
        <w:pStyle w:val="Titre1"/>
        <w:tabs>
          <w:tab w:val="clear" w:pos="720"/>
          <w:tab w:val="left" w:pos="1134" w:leader="none"/>
        </w:tabs>
        <w:rPr>
          <w:u w:val="none"/>
        </w:rPr>
      </w:pPr>
      <w:r>
        <w:rPr>
          <w:u w:val="thick"/>
        </w:rPr>
        <w:t>ASSURANCES</w:t>
      </w:r>
      <w:r>
        <w:rPr>
          <w:spacing w:val="25"/>
          <w:u w:val="thick"/>
        </w:rPr>
        <w:t xml:space="preserve"> </w:t>
      </w:r>
      <w:r>
        <w:rPr>
          <w:u w:val="thick"/>
        </w:rPr>
        <w:t>FACULTATIVES</w:t>
      </w:r>
      <w:r>
        <w:rPr>
          <w:spacing w:val="39"/>
          <w:u w:val="none"/>
        </w:rPr>
        <w:t xml:space="preserve"> </w:t>
      </w:r>
      <w:r>
        <w:rPr>
          <w:u w:val="none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2" w:after="0"/>
        <w:ind w:right="967" w:hanging="0"/>
        <w:rPr>
          <w:color w:val="006FC0"/>
        </w:rPr>
      </w:pPr>
      <w:r>
        <w:rPr>
          <w:color w:val="006FC0"/>
        </w:rPr>
        <w:t>Vous aurez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possibilité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souscrire,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lors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l’inscription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définitive,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aux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assurances individuelles</w:t>
      </w:r>
      <w:r>
        <w:rPr>
          <w:color w:val="006FC0"/>
          <w:spacing w:val="-52"/>
        </w:rPr>
        <w:t xml:space="preserve">   </w:t>
      </w:r>
      <w:r>
        <w:rPr>
          <w:color w:val="006FC0"/>
        </w:rPr>
        <w:t>facultatives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moyen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bulletin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souscription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joint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notre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envoi.</w:t>
      </w:r>
    </w:p>
    <w:p>
      <w:pPr>
        <w:pStyle w:val="Titre1"/>
        <w:tabs>
          <w:tab w:val="clear" w:pos="720"/>
          <w:tab w:val="left" w:pos="1134" w:leader="none"/>
        </w:tabs>
        <w:rPr>
          <w:u w:val="none"/>
        </w:rPr>
      </w:pPr>
      <w:r>
        <w:rPr>
          <w:u w:val="thick"/>
        </w:rPr>
        <w:t>PAIEMENTS</w:t>
      </w:r>
      <w:r>
        <w:rPr>
          <w:spacing w:val="12"/>
          <w:u w:val="none"/>
        </w:rPr>
        <w:t xml:space="preserve"> </w:t>
      </w:r>
      <w:r>
        <w:rPr>
          <w:u w:val="none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2" w:after="0"/>
        <w:ind w:right="3718" w:hanging="0"/>
        <w:rPr>
          <w:color w:val="006FC0"/>
        </w:rPr>
      </w:pPr>
      <w:r>
        <w:rPr/>
        <w:t>Acompte</w:t>
      </w:r>
      <w:r>
        <w:rPr>
          <w:spacing w:val="32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38"/>
        </w:rPr>
        <w:t xml:space="preserve"> </w:t>
      </w:r>
      <w:r>
        <w:rPr/>
        <w:t>à</w:t>
      </w:r>
      <w:r>
        <w:rPr>
          <w:spacing w:val="32"/>
        </w:rPr>
        <w:t xml:space="preserve"> </w:t>
      </w:r>
      <w:r>
        <w:rPr/>
        <w:t>la</w:t>
      </w:r>
      <w:r>
        <w:rPr>
          <w:spacing w:val="32"/>
        </w:rPr>
        <w:t xml:space="preserve"> </w:t>
      </w:r>
      <w:r>
        <w:rPr/>
        <w:t>préinscription.</w:t>
      </w:r>
      <w:r>
        <w:rPr>
          <w:spacing w:val="30"/>
        </w:rPr>
        <w:t xml:space="preserve"> </w:t>
      </w:r>
      <w:r>
        <w:rPr/>
        <w:t>Date</w:t>
      </w:r>
      <w:r>
        <w:rPr>
          <w:spacing w:val="33"/>
        </w:rPr>
        <w:t xml:space="preserve"> </w:t>
      </w:r>
      <w:r>
        <w:rPr/>
        <w:t>limite</w:t>
      </w:r>
      <w:r>
        <w:rPr>
          <w:spacing w:val="42"/>
        </w:rPr>
        <w:t xml:space="preserve"> </w:t>
      </w:r>
      <w:r>
        <w:rPr>
          <w:color w:val="006FC0"/>
        </w:rPr>
        <w:t>08/09/xxxx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2" w:after="0"/>
        <w:ind w:right="3718" w:hanging="0"/>
        <w:rPr/>
      </w:pPr>
      <w:r>
        <w:rPr/>
        <w:t>Primes</w:t>
      </w:r>
      <w:r>
        <w:rPr>
          <w:spacing w:val="19"/>
        </w:rPr>
        <w:t xml:space="preserve"> </w:t>
      </w:r>
      <w:r>
        <w:rPr/>
        <w:t>d'assurance</w:t>
      </w:r>
      <w:r>
        <w:rPr>
          <w:spacing w:val="21"/>
        </w:rPr>
        <w:t xml:space="preserve"> </w:t>
      </w:r>
      <w:r>
        <w:rPr/>
        <w:t>(facultatives)</w:t>
      </w:r>
      <w:r>
        <w:rPr>
          <w:spacing w:val="15"/>
        </w:rPr>
        <w:t xml:space="preserve"> </w:t>
      </w:r>
      <w:r>
        <w:rPr/>
        <w:t>lors</w:t>
      </w:r>
      <w:r>
        <w:rPr>
          <w:spacing w:val="20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l'inscription.</w:t>
      </w:r>
    </w:p>
    <w:p>
      <w:pPr>
        <w:pStyle w:val="Corpsdetexte"/>
        <w:tabs>
          <w:tab w:val="clear" w:pos="720"/>
          <w:tab w:val="left" w:pos="1134" w:leader="none"/>
        </w:tabs>
        <w:spacing w:lineRule="exact" w:line="247" w:before="4" w:after="0"/>
        <w:rPr/>
      </w:pPr>
      <w:r>
        <w:rPr/>
        <w:t>Solde</w:t>
      </w:r>
      <w:r>
        <w:rPr>
          <w:spacing w:val="27"/>
        </w:rPr>
        <w:t xml:space="preserve"> </w:t>
      </w:r>
      <w:r>
        <w:rPr/>
        <w:t>du</w:t>
      </w:r>
      <w:r>
        <w:rPr>
          <w:spacing w:val="32"/>
        </w:rPr>
        <w:t xml:space="preserve"> </w:t>
      </w:r>
      <w:r>
        <w:rPr/>
        <w:t>séjour</w:t>
      </w:r>
      <w:r>
        <w:rPr>
          <w:spacing w:val="21"/>
        </w:rPr>
        <w:t xml:space="preserve"> </w:t>
      </w:r>
      <w:r>
        <w:rPr/>
        <w:t>avant</w:t>
      </w:r>
      <w:r>
        <w:rPr>
          <w:spacing w:val="19"/>
        </w:rPr>
        <w:t xml:space="preserve"> </w:t>
      </w:r>
      <w:r>
        <w:rPr/>
        <w:t>le</w:t>
      </w:r>
      <w:r>
        <w:rPr>
          <w:spacing w:val="37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avril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xxxx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4" w:after="0"/>
        <w:ind w:right="439" w:hanging="0"/>
        <w:rPr/>
      </w:pPr>
      <w:r>
        <w:rPr/>
        <w:t>Avant le</w:t>
      </w:r>
      <w:r>
        <w:rPr>
          <w:spacing w:val="1"/>
        </w:rPr>
        <w:t xml:space="preserve"> </w:t>
      </w:r>
      <w:r>
        <w:rPr/>
        <w:t>départ,</w:t>
      </w:r>
      <w:r>
        <w:rPr>
          <w:spacing w:val="1"/>
        </w:rPr>
        <w:t xml:space="preserve"> </w:t>
      </w:r>
      <w:r>
        <w:rPr/>
        <w:t>possibilité</w:t>
      </w:r>
      <w:r>
        <w:rPr>
          <w:spacing w:val="1"/>
        </w:rPr>
        <w:t xml:space="preserve"> </w:t>
      </w:r>
      <w:r>
        <w:rPr/>
        <w:t>d’annuler son</w:t>
      </w:r>
      <w:r>
        <w:rPr>
          <w:spacing w:val="1"/>
        </w:rPr>
        <w:t xml:space="preserve"> </w:t>
      </w:r>
      <w:r>
        <w:rPr/>
        <w:t>inscription</w:t>
      </w:r>
      <w:r>
        <w:rPr>
          <w:spacing w:val="1"/>
        </w:rPr>
        <w:t xml:space="preserve"> </w:t>
      </w:r>
      <w:r>
        <w:rPr/>
        <w:t>selon</w:t>
      </w:r>
      <w:r>
        <w:rPr>
          <w:spacing w:val="1"/>
        </w:rPr>
        <w:t xml:space="preserve"> </w:t>
      </w:r>
      <w:r>
        <w:rPr/>
        <w:t>les conditions ci-dessous ou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faire</w:t>
      </w:r>
      <w:r>
        <w:rPr>
          <w:spacing w:val="1"/>
        </w:rPr>
        <w:t xml:space="preserve"> </w:t>
      </w:r>
      <w:r>
        <w:rPr/>
        <w:t>remplacer.</w:t>
      </w:r>
      <w:r>
        <w:rPr>
          <w:spacing w:val="-8"/>
        </w:rPr>
        <w:t xml:space="preserve"> </w:t>
      </w:r>
      <w:r>
        <w:rPr/>
        <w:t>Les</w:t>
      </w:r>
      <w:r>
        <w:rPr>
          <w:spacing w:val="12"/>
        </w:rPr>
        <w:t xml:space="preserve"> </w:t>
      </w:r>
      <w:r>
        <w:rPr/>
        <w:t>primes</w:t>
      </w:r>
      <w:r>
        <w:rPr>
          <w:spacing w:val="12"/>
        </w:rPr>
        <w:t xml:space="preserve"> </w:t>
      </w:r>
      <w:r>
        <w:rPr/>
        <w:t>des</w:t>
      </w:r>
      <w:r>
        <w:rPr>
          <w:spacing w:val="13"/>
        </w:rPr>
        <w:t xml:space="preserve"> </w:t>
      </w:r>
      <w:r>
        <w:rPr/>
        <w:t>assurances</w:t>
      </w:r>
      <w:r>
        <w:rPr>
          <w:spacing w:val="-10"/>
        </w:rPr>
        <w:t xml:space="preserve"> </w:t>
      </w:r>
      <w:r>
        <w:rPr/>
        <w:t>souscrites</w:t>
      </w:r>
      <w:r>
        <w:rPr>
          <w:spacing w:val="13"/>
        </w:rPr>
        <w:t xml:space="preserve"> </w:t>
      </w:r>
      <w:r>
        <w:rPr/>
        <w:t>et</w:t>
      </w:r>
      <w:r>
        <w:rPr>
          <w:spacing w:val="5"/>
        </w:rPr>
        <w:t xml:space="preserve"> </w:t>
      </w:r>
      <w:r>
        <w:rPr/>
        <w:t>les</w:t>
      </w:r>
      <w:r>
        <w:rPr>
          <w:spacing w:val="12"/>
        </w:rPr>
        <w:t xml:space="preserve"> </w:t>
      </w:r>
      <w:r>
        <w:rPr/>
        <w:t>contributions</w:t>
      </w:r>
      <w:r>
        <w:rPr>
          <w:spacing w:val="11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et</w:t>
      </w:r>
      <w:r>
        <w:rPr>
          <w:spacing w:val="5"/>
        </w:rPr>
        <w:t xml:space="preserve"> </w:t>
      </w:r>
      <w:r>
        <w:rPr/>
        <w:t>UEIT</w:t>
      </w:r>
      <w:r>
        <w:rPr>
          <w:spacing w:val="5"/>
        </w:rPr>
        <w:t xml:space="preserve"> </w:t>
      </w:r>
      <w:r>
        <w:rPr/>
        <w:t>seront</w:t>
      </w:r>
      <w:r>
        <w:rPr>
          <w:spacing w:val="5"/>
        </w:rPr>
        <w:t xml:space="preserve"> </w:t>
      </w:r>
      <w:r>
        <w:rPr/>
        <w:t>systématiquement</w:t>
      </w:r>
      <w:r>
        <w:rPr>
          <w:spacing w:val="1"/>
        </w:rPr>
        <w:t xml:space="preserve"> </w:t>
      </w:r>
      <w:r>
        <w:rPr/>
        <w:t>dues.</w:t>
      </w:r>
    </w:p>
    <w:p>
      <w:pPr>
        <w:pStyle w:val="Normal"/>
        <w:tabs>
          <w:tab w:val="clear" w:pos="720"/>
          <w:tab w:val="left" w:pos="1134" w:leader="none"/>
        </w:tabs>
        <w:spacing w:before="4" w:after="0"/>
        <w:rPr>
          <w:b/>
          <w:b/>
        </w:rPr>
      </w:pPr>
      <w:r>
        <w:rPr>
          <w:b/>
        </w:rPr>
        <w:t>Tous</w:t>
      </w:r>
      <w:r>
        <w:rPr>
          <w:b/>
          <w:spacing w:val="23"/>
        </w:rPr>
        <w:t xml:space="preserve"> </w:t>
      </w:r>
      <w:r>
        <w:rPr>
          <w:b/>
        </w:rPr>
        <w:t>ces</w:t>
      </w:r>
      <w:r>
        <w:rPr>
          <w:b/>
          <w:spacing w:val="24"/>
        </w:rPr>
        <w:t xml:space="preserve"> </w:t>
      </w:r>
      <w:r>
        <w:rPr>
          <w:b/>
        </w:rPr>
        <w:t>règlements</w:t>
      </w:r>
      <w:r>
        <w:rPr>
          <w:b/>
          <w:spacing w:val="23"/>
        </w:rPr>
        <w:t xml:space="preserve"> </w:t>
      </w:r>
      <w:r>
        <w:rPr>
          <w:b/>
        </w:rPr>
        <w:t>doivent</w:t>
      </w:r>
      <w:r>
        <w:rPr>
          <w:b/>
          <w:spacing w:val="20"/>
        </w:rPr>
        <w:t xml:space="preserve"> </w:t>
      </w:r>
      <w:r>
        <w:rPr>
          <w:b/>
        </w:rPr>
        <w:t>être</w:t>
      </w:r>
      <w:r>
        <w:rPr>
          <w:b/>
          <w:spacing w:val="26"/>
        </w:rPr>
        <w:t xml:space="preserve"> </w:t>
      </w:r>
      <w:r>
        <w:rPr>
          <w:b/>
        </w:rPr>
        <w:t>faits</w:t>
      </w:r>
      <w:r>
        <w:rPr>
          <w:b/>
          <w:spacing w:val="24"/>
        </w:rPr>
        <w:t xml:space="preserve"> </w:t>
      </w:r>
      <w:r>
        <w:rPr>
          <w:b/>
        </w:rPr>
        <w:t>à</w:t>
      </w:r>
      <w:r>
        <w:rPr>
          <w:b/>
          <w:spacing w:val="30"/>
        </w:rPr>
        <w:t xml:space="preserve"> </w:t>
      </w:r>
      <w:r>
        <w:rPr>
          <w:b/>
        </w:rPr>
        <w:t>l’ordre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l’Association.</w:t>
      </w:r>
    </w:p>
    <w:p>
      <w:pPr>
        <w:pStyle w:val="Titre1"/>
        <w:tabs>
          <w:tab w:val="clear" w:pos="720"/>
          <w:tab w:val="left" w:pos="1134" w:leader="none"/>
        </w:tabs>
        <w:rPr>
          <w:u w:val="none"/>
        </w:rPr>
      </w:pPr>
      <w:r>
        <w:rPr>
          <w:u w:val="thick"/>
        </w:rPr>
        <w:t>DISPOSITIONS</w:t>
      </w:r>
      <w:r>
        <w:rPr>
          <w:spacing w:val="16"/>
          <w:u w:val="thick"/>
        </w:rPr>
        <w:t xml:space="preserve"> </w:t>
      </w:r>
      <w:r>
        <w:rPr>
          <w:u w:val="thick"/>
        </w:rPr>
        <w:t>CONCERNANT</w:t>
      </w:r>
      <w:r>
        <w:rPr>
          <w:spacing w:val="21"/>
          <w:u w:val="thick"/>
        </w:rPr>
        <w:t xml:space="preserve"> </w:t>
      </w:r>
      <w:r>
        <w:rPr>
          <w:u w:val="thick"/>
        </w:rPr>
        <w:t>LES</w:t>
      </w:r>
      <w:r>
        <w:rPr>
          <w:spacing w:val="16"/>
          <w:u w:val="thick"/>
        </w:rPr>
        <w:t xml:space="preserve"> </w:t>
      </w:r>
      <w:r>
        <w:rPr>
          <w:u w:val="thick"/>
        </w:rPr>
        <w:t>DEPLACEMENTS</w:t>
      </w:r>
      <w:r>
        <w:rPr>
          <w:spacing w:val="32"/>
          <w:u w:val="thick"/>
        </w:rPr>
        <w:t xml:space="preserve"> </w:t>
      </w:r>
      <w:r>
        <w:rPr>
          <w:u w:val="thick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32"/>
        <w:ind w:right="439" w:hanging="0"/>
        <w:rPr>
          <w:color w:val="006FC0"/>
        </w:rPr>
      </w:pP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participants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sont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invités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regrouper,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affinité,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viser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constituer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équipages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personnes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véhicule.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Déplacement d'environ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700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kms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comprenant aller-retour+ trajets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place.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Chaque équipage constitué gérera la contribution de chacun au frais du déplacement.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(Trajet A-R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et trajets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place)</w:t>
      </w:r>
    </w:p>
    <w:p>
      <w:pPr>
        <w:pStyle w:val="Titre1"/>
        <w:tabs>
          <w:tab w:val="clear" w:pos="720"/>
          <w:tab w:val="left" w:pos="1134" w:leader="none"/>
        </w:tabs>
        <w:spacing w:lineRule="exact" w:line="267"/>
        <w:rPr>
          <w:u w:val="none"/>
        </w:rPr>
      </w:pPr>
      <w:r>
        <w:rPr>
          <w:u w:val="thick"/>
        </w:rPr>
        <w:t>FRAIS</w:t>
      </w:r>
      <w:r>
        <w:rPr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13"/>
          <w:u w:val="thick"/>
        </w:rPr>
        <w:t xml:space="preserve"> </w:t>
      </w:r>
      <w:r>
        <w:rPr>
          <w:u w:val="thick"/>
        </w:rPr>
        <w:t>OU</w:t>
      </w:r>
      <w:r>
        <w:rPr>
          <w:spacing w:val="12"/>
          <w:u w:val="thick"/>
        </w:rPr>
        <w:t xml:space="preserve"> </w:t>
      </w:r>
      <w:r>
        <w:rPr>
          <w:u w:val="thick"/>
        </w:rPr>
        <w:t>D'ANNULATION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L'INSCRIPTION</w:t>
      </w:r>
      <w:r>
        <w:rPr>
          <w:spacing w:val="30"/>
          <w:u w:val="none"/>
        </w:rPr>
        <w:t xml:space="preserve"> </w:t>
      </w:r>
      <w:r>
        <w:rPr>
          <w:u w:val="none"/>
        </w:rPr>
        <w:t>:</w:t>
      </w:r>
    </w:p>
    <w:p>
      <w:pPr>
        <w:pStyle w:val="Normal"/>
        <w:tabs>
          <w:tab w:val="clear" w:pos="720"/>
          <w:tab w:val="left" w:pos="1134" w:leader="none"/>
        </w:tabs>
        <w:spacing w:lineRule="exact" w:line="238"/>
        <w:ind w:right="444" w:hanging="0"/>
        <w:rPr>
          <w:b/>
          <w:b/>
        </w:rPr>
      </w:pPr>
      <w:r>
        <w:rPr>
          <w:b/>
        </w:rPr>
        <w:t>Le</w:t>
      </w:r>
      <w:r>
        <w:rPr>
          <w:b/>
          <w:spacing w:val="25"/>
        </w:rPr>
        <w:t xml:space="preserve"> </w:t>
      </w:r>
      <w:r>
        <w:rPr>
          <w:b/>
        </w:rPr>
        <w:t>voyageur</w:t>
      </w:r>
      <w:r>
        <w:rPr>
          <w:b/>
          <w:spacing w:val="25"/>
        </w:rPr>
        <w:t xml:space="preserve"> </w:t>
      </w:r>
      <w:r>
        <w:rPr>
          <w:b/>
        </w:rPr>
        <w:t>peut</w:t>
      </w:r>
      <w:r>
        <w:rPr>
          <w:b/>
          <w:spacing w:val="19"/>
        </w:rPr>
        <w:t xml:space="preserve"> </w:t>
      </w:r>
      <w:r>
        <w:rPr>
          <w:b/>
        </w:rPr>
        <w:t>annuler</w:t>
      </w:r>
      <w:r>
        <w:rPr>
          <w:b/>
          <w:spacing w:val="25"/>
        </w:rPr>
        <w:t xml:space="preserve"> </w:t>
      </w:r>
      <w:r>
        <w:rPr>
          <w:b/>
        </w:rPr>
        <w:t>son</w:t>
      </w:r>
      <w:r>
        <w:rPr>
          <w:b/>
          <w:spacing w:val="13"/>
        </w:rPr>
        <w:t xml:space="preserve"> </w:t>
      </w:r>
      <w:r>
        <w:rPr>
          <w:b/>
        </w:rPr>
        <w:t>voyage</w:t>
      </w:r>
      <w:r>
        <w:rPr>
          <w:b/>
          <w:spacing w:val="25"/>
        </w:rPr>
        <w:t xml:space="preserve"> </w:t>
      </w:r>
      <w:r>
        <w:rPr>
          <w:b/>
        </w:rPr>
        <w:t>à</w:t>
      </w:r>
      <w:r>
        <w:rPr>
          <w:b/>
          <w:spacing w:val="29"/>
        </w:rPr>
        <w:t xml:space="preserve"> </w:t>
      </w:r>
      <w:r>
        <w:rPr>
          <w:b/>
        </w:rPr>
        <w:t>tout</w:t>
      </w:r>
      <w:r>
        <w:rPr>
          <w:b/>
          <w:spacing w:val="19"/>
        </w:rPr>
        <w:t xml:space="preserve"> </w:t>
      </w:r>
      <w:r>
        <w:rPr>
          <w:b/>
        </w:rPr>
        <w:t>moment</w:t>
      </w:r>
      <w:r>
        <w:rPr>
          <w:b/>
          <w:spacing w:val="19"/>
        </w:rPr>
        <w:t xml:space="preserve"> </w:t>
      </w:r>
      <w:r>
        <w:rPr>
          <w:b/>
        </w:rPr>
        <w:t>aux</w:t>
      </w:r>
      <w:r>
        <w:rPr>
          <w:b/>
          <w:spacing w:val="29"/>
        </w:rPr>
        <w:t xml:space="preserve"> </w:t>
      </w:r>
      <w:r>
        <w:rPr>
          <w:b/>
        </w:rPr>
        <w:t>conditions</w:t>
      </w:r>
      <w:r>
        <w:rPr>
          <w:b/>
          <w:spacing w:val="23"/>
        </w:rPr>
        <w:t xml:space="preserve"> </w:t>
      </w:r>
      <w:r>
        <w:rPr>
          <w:b/>
        </w:rPr>
        <w:t>financières</w:t>
      </w:r>
      <w:r>
        <w:rPr>
          <w:b/>
          <w:spacing w:val="23"/>
        </w:rPr>
        <w:t xml:space="preserve"> </w:t>
      </w:r>
      <w:r>
        <w:rPr>
          <w:b/>
        </w:rPr>
        <w:t>suivantes</w:t>
      </w:r>
      <w:r>
        <w:rPr>
          <w:b/>
          <w:spacing w:val="53"/>
        </w:rPr>
        <w:t xml:space="preserve"> </w:t>
      </w:r>
      <w:r>
        <w:rPr>
          <w:b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exact" w:line="240"/>
        <w:ind w:right="444" w:hanging="0"/>
        <w:rPr/>
      </w:pPr>
      <w:r>
        <w:rPr/>
        <w:t>-Annulation</w:t>
      </w:r>
      <w:r>
        <w:rPr>
          <w:spacing w:val="41"/>
        </w:rPr>
        <w:t xml:space="preserve"> </w:t>
      </w:r>
      <w:r>
        <w:rPr/>
        <w:t>faite</w:t>
      </w:r>
      <w:r>
        <w:rPr>
          <w:spacing w:val="38"/>
        </w:rPr>
        <w:t xml:space="preserve"> </w:t>
      </w:r>
      <w:r>
        <w:rPr/>
        <w:t>avant</w:t>
      </w:r>
      <w:r>
        <w:rPr>
          <w:spacing w:val="3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25/02/xxxx</w:t>
      </w:r>
      <w:r>
        <w:rPr>
          <w:color w:val="006FC0"/>
          <w:spacing w:val="48"/>
        </w:rPr>
        <w:t xml:space="preserve"> </w:t>
      </w:r>
      <w:r>
        <w:rPr/>
        <w:t>:</w:t>
      </w:r>
      <w:r>
        <w:rPr>
          <w:spacing w:val="27"/>
        </w:rPr>
        <w:t xml:space="preserve"> </w:t>
      </w:r>
      <w:r>
        <w:rPr/>
        <w:t>restitution</w:t>
      </w:r>
      <w:r>
        <w:rPr>
          <w:spacing w:val="42"/>
        </w:rPr>
        <w:t xml:space="preserve"> </w:t>
      </w:r>
      <w:r>
        <w:rPr/>
        <w:t>des</w:t>
      </w:r>
      <w:r>
        <w:rPr>
          <w:spacing w:val="35"/>
        </w:rPr>
        <w:t xml:space="preserve"> </w:t>
      </w:r>
      <w:r>
        <w:rPr/>
        <w:t>sommes</w:t>
      </w:r>
      <w:r>
        <w:rPr>
          <w:spacing w:val="35"/>
        </w:rPr>
        <w:t xml:space="preserve"> </w:t>
      </w:r>
      <w:r>
        <w:rPr/>
        <w:t>versées avec retenue du montant des contributions IT et UEIT et des primes d’assurance éventuellement souscrites.</w:t>
      </w:r>
    </w:p>
    <w:p>
      <w:pPr>
        <w:pStyle w:val="Corpsdetexte"/>
        <w:tabs>
          <w:tab w:val="clear" w:pos="720"/>
          <w:tab w:val="left" w:pos="1134" w:leader="none"/>
        </w:tabs>
        <w:ind w:right="442" w:hanging="0"/>
        <w:rPr/>
      </w:pPr>
      <w:r>
        <w:rPr/>
        <w:t>-Annulation</w:t>
      </w:r>
      <w:r>
        <w:rPr>
          <w:spacing w:val="-6"/>
        </w:rPr>
        <w:t xml:space="preserve"> </w:t>
      </w:r>
      <w:r>
        <w:rPr/>
        <w:t>faite</w:t>
      </w:r>
      <w:r>
        <w:rPr>
          <w:spacing w:val="11"/>
        </w:rPr>
        <w:t xml:space="preserve"> </w:t>
      </w:r>
      <w:r>
        <w:rPr/>
        <w:t>entre</w:t>
      </w:r>
      <w:r>
        <w:rPr>
          <w:spacing w:val="10"/>
        </w:rPr>
        <w:t xml:space="preserve"> </w:t>
      </w:r>
      <w:r>
        <w:rPr/>
        <w:t>le</w:t>
      </w:r>
      <w:r>
        <w:rPr>
          <w:spacing w:val="17"/>
        </w:rPr>
        <w:t xml:space="preserve"> </w:t>
      </w:r>
      <w:r>
        <w:rPr>
          <w:color w:val="006FC0"/>
        </w:rPr>
        <w:t>25/02/xxxx</w:t>
      </w:r>
      <w:r>
        <w:rPr>
          <w:color w:val="006FC0"/>
          <w:spacing w:val="-2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le</w:t>
      </w:r>
      <w:r>
        <w:rPr>
          <w:spacing w:val="12"/>
        </w:rPr>
        <w:t xml:space="preserve"> </w:t>
      </w:r>
      <w:r>
        <w:rPr>
          <w:color w:val="006FC0"/>
        </w:rPr>
        <w:t>15/04/xxxx</w:t>
      </w:r>
      <w:r>
        <w:rPr>
          <w:color w:val="006FC0"/>
          <w:spacing w:val="37"/>
        </w:rPr>
        <w:t xml:space="preserve"> </w:t>
      </w:r>
      <w:r>
        <w:rPr/>
        <w:t>:</w:t>
      </w:r>
      <w:r>
        <w:rPr>
          <w:spacing w:val="21"/>
        </w:rPr>
        <w:t xml:space="preserve"> </w:t>
      </w:r>
      <w:r>
        <w:rPr/>
        <w:t>restitution</w:t>
      </w:r>
      <w:r>
        <w:rPr>
          <w:spacing w:val="35"/>
        </w:rPr>
        <w:t xml:space="preserve"> </w:t>
      </w:r>
      <w:r>
        <w:rPr/>
        <w:t>des</w:t>
      </w:r>
      <w:r>
        <w:rPr>
          <w:spacing w:val="28"/>
        </w:rPr>
        <w:t xml:space="preserve"> </w:t>
      </w:r>
      <w:r>
        <w:rPr/>
        <w:t>sommes</w:t>
      </w:r>
      <w:r>
        <w:rPr>
          <w:spacing w:val="28"/>
        </w:rPr>
        <w:t xml:space="preserve"> </w:t>
      </w:r>
      <w:r>
        <w:rPr/>
        <w:t>versées</w:t>
      </w:r>
      <w:r>
        <w:rPr>
          <w:spacing w:val="28"/>
        </w:rPr>
        <w:t xml:space="preserve"> </w:t>
      </w:r>
      <w:r>
        <w:rPr/>
        <w:t>avec</w:t>
      </w:r>
      <w:r>
        <w:rPr>
          <w:spacing w:val="30"/>
        </w:rPr>
        <w:t xml:space="preserve"> </w:t>
      </w:r>
      <w:r>
        <w:rPr/>
        <w:t>une</w:t>
      </w:r>
      <w:r>
        <w:rPr>
          <w:spacing w:val="1"/>
        </w:rPr>
        <w:t xml:space="preserve"> </w:t>
      </w:r>
      <w:r>
        <w:rPr/>
        <w:t>retenue</w:t>
      </w:r>
      <w:r>
        <w:rPr>
          <w:spacing w:val="10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15"/>
        </w:rPr>
        <w:t xml:space="preserve"> </w:t>
      </w:r>
      <w:r>
        <w:rPr/>
        <w:t>pour</w:t>
      </w:r>
      <w:r>
        <w:rPr>
          <w:spacing w:val="6"/>
        </w:rPr>
        <w:t xml:space="preserve"> </w:t>
      </w:r>
      <w:r>
        <w:rPr/>
        <w:t>frais</w:t>
      </w:r>
      <w:r>
        <w:rPr>
          <w:spacing w:val="8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dossier et du montant des contributions IT et UEIT et des primes d’assurance éventuellement souscrites.</w:t>
      </w:r>
    </w:p>
    <w:p>
      <w:pPr>
        <w:pStyle w:val="Corpsdetexte"/>
        <w:tabs>
          <w:tab w:val="clear" w:pos="720"/>
          <w:tab w:val="left" w:pos="1134" w:leader="none"/>
        </w:tabs>
        <w:spacing w:lineRule="exact" w:line="237"/>
        <w:ind w:right="444" w:hanging="0"/>
        <w:rPr/>
      </w:pPr>
      <w:r>
        <w:rPr/>
        <w:t>-Annulation</w:t>
      </w:r>
      <w:r>
        <w:rPr>
          <w:spacing w:val="40"/>
        </w:rPr>
        <w:t xml:space="preserve"> </w:t>
      </w:r>
      <w:r>
        <w:rPr/>
        <w:t>postérieure</w:t>
      </w:r>
      <w:r>
        <w:rPr>
          <w:spacing w:val="36"/>
        </w:rPr>
        <w:t xml:space="preserve"> </w:t>
      </w:r>
      <w:r>
        <w:rPr/>
        <w:t>au</w:t>
      </w:r>
      <w:r>
        <w:rPr>
          <w:spacing w:val="50"/>
        </w:rPr>
        <w:t xml:space="preserve"> </w:t>
      </w:r>
      <w:r>
        <w:rPr>
          <w:color w:val="006FC0"/>
        </w:rPr>
        <w:t>15/04/xxxx</w:t>
      </w:r>
      <w:r>
        <w:rPr>
          <w:color w:val="006FC0"/>
          <w:spacing w:val="46"/>
        </w:rPr>
        <w:t xml:space="preserve"> </w:t>
      </w:r>
      <w:r>
        <w:rPr/>
        <w:t>:</w:t>
      </w:r>
      <w:r>
        <w:rPr>
          <w:spacing w:val="27"/>
        </w:rPr>
        <w:t xml:space="preserve"> </w:t>
      </w:r>
      <w:r>
        <w:rPr/>
        <w:t>retenue</w:t>
      </w:r>
      <w:r>
        <w:rPr>
          <w:spacing w:val="40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100%</w:t>
      </w:r>
      <w:r>
        <w:rPr>
          <w:spacing w:val="40"/>
        </w:rPr>
        <w:t xml:space="preserve"> </w:t>
      </w:r>
      <w:r>
        <w:rPr/>
        <w:t>du</w:t>
      </w:r>
      <w:r>
        <w:rPr>
          <w:spacing w:val="41"/>
        </w:rPr>
        <w:t xml:space="preserve"> </w:t>
      </w:r>
      <w:r>
        <w:rPr/>
        <w:t>montant</w:t>
      </w:r>
      <w:r>
        <w:rPr>
          <w:spacing w:val="26"/>
        </w:rPr>
        <w:t xml:space="preserve"> </w:t>
      </w:r>
      <w:r>
        <w:rPr/>
        <w:t>total</w:t>
      </w:r>
      <w:r>
        <w:rPr>
          <w:spacing w:val="26"/>
        </w:rPr>
        <w:t xml:space="preserve"> </w:t>
      </w:r>
      <w:r>
        <w:rPr/>
        <w:t>du</w:t>
      </w:r>
      <w:r>
        <w:rPr>
          <w:spacing w:val="40"/>
        </w:rPr>
        <w:t xml:space="preserve"> </w:t>
      </w:r>
      <w:r>
        <w:rPr/>
        <w:t>séjour.</w:t>
      </w:r>
    </w:p>
    <w:p>
      <w:pPr>
        <w:pStyle w:val="Titre1"/>
        <w:tabs>
          <w:tab w:val="clear" w:pos="720"/>
          <w:tab w:val="left" w:pos="1134" w:leader="none"/>
        </w:tabs>
        <w:spacing w:lineRule="exact" w:line="267"/>
        <w:rPr>
          <w:u w:val="none"/>
        </w:rPr>
      </w:pPr>
      <w:r>
        <w:rPr>
          <w:u w:val="thick"/>
        </w:rPr>
        <w:t>DIVERS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1" w:after="0"/>
        <w:ind w:right="1318" w:hanging="0"/>
        <w:rPr>
          <w:spacing w:val="1"/>
        </w:rPr>
      </w:pPr>
      <w:r>
        <w:rPr/>
        <w:t>Selon</w:t>
      </w:r>
      <w:r>
        <w:rPr>
          <w:spacing w:val="44"/>
        </w:rPr>
        <w:t xml:space="preserve"> </w:t>
      </w:r>
      <w:r>
        <w:rPr/>
        <w:t>les</w:t>
      </w:r>
      <w:r>
        <w:rPr>
          <w:spacing w:val="36"/>
        </w:rPr>
        <w:t xml:space="preserve"> </w:t>
      </w:r>
      <w:r>
        <w:rPr/>
        <w:t>conditions</w:t>
      </w:r>
      <w:r>
        <w:rPr>
          <w:spacing w:val="37"/>
        </w:rPr>
        <w:t xml:space="preserve"> </w:t>
      </w:r>
      <w:r>
        <w:rPr/>
        <w:t>climatiques</w:t>
      </w:r>
      <w:r>
        <w:rPr>
          <w:spacing w:val="37"/>
        </w:rPr>
        <w:t xml:space="preserve"> </w:t>
      </w:r>
      <w:r>
        <w:rPr/>
        <w:t>sur</w:t>
      </w:r>
      <w:r>
        <w:rPr>
          <w:spacing w:val="32"/>
        </w:rPr>
        <w:t xml:space="preserve"> </w:t>
      </w:r>
      <w:r>
        <w:rPr/>
        <w:t>place,</w:t>
      </w:r>
      <w:r>
        <w:rPr>
          <w:spacing w:val="38"/>
        </w:rPr>
        <w:t xml:space="preserve"> </w:t>
      </w:r>
      <w:r>
        <w:rPr/>
        <w:t>les</w:t>
      </w:r>
      <w:r>
        <w:rPr>
          <w:spacing w:val="37"/>
        </w:rPr>
        <w:t xml:space="preserve"> </w:t>
      </w:r>
      <w:r>
        <w:rPr/>
        <w:t>activités</w:t>
      </w:r>
      <w:r>
        <w:rPr>
          <w:spacing w:val="37"/>
        </w:rPr>
        <w:t xml:space="preserve"> </w:t>
      </w:r>
      <w:r>
        <w:rPr/>
        <w:t>prévues</w:t>
      </w:r>
      <w:r>
        <w:rPr>
          <w:spacing w:val="37"/>
        </w:rPr>
        <w:t xml:space="preserve"> </w:t>
      </w:r>
      <w:r>
        <w:rPr/>
        <w:t>pourront</w:t>
      </w:r>
      <w:r>
        <w:rPr>
          <w:spacing w:val="29"/>
        </w:rPr>
        <w:t xml:space="preserve"> </w:t>
      </w:r>
      <w:r>
        <w:rPr/>
        <w:t>être</w:t>
      </w:r>
      <w:r>
        <w:rPr>
          <w:spacing w:val="40"/>
        </w:rPr>
        <w:t xml:space="preserve"> </w:t>
      </w:r>
      <w:r>
        <w:rPr/>
        <w:t>modifiées.</w:t>
      </w:r>
      <w:r>
        <w:rPr>
          <w:spacing w:val="1"/>
        </w:rPr>
        <w:t xml:space="preserve"> 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1" w:after="0"/>
        <w:ind w:right="1318" w:hanging="0"/>
        <w:rPr/>
      </w:pPr>
      <w:r>
        <w:rPr/>
        <w:t>Selon</w:t>
      </w:r>
      <w:r>
        <w:rPr>
          <w:spacing w:val="20"/>
        </w:rPr>
        <w:t xml:space="preserve"> </w:t>
      </w:r>
      <w:r>
        <w:rPr/>
        <w:t>les</w:t>
      </w:r>
      <w:r>
        <w:rPr>
          <w:spacing w:val="14"/>
        </w:rPr>
        <w:t xml:space="preserve"> </w:t>
      </w:r>
      <w:r>
        <w:rPr/>
        <w:t>conditions</w:t>
      </w:r>
      <w:r>
        <w:rPr>
          <w:spacing w:val="15"/>
        </w:rPr>
        <w:t xml:space="preserve"> </w:t>
      </w:r>
      <w:r>
        <w:rPr/>
        <w:t>sanitaires,</w:t>
      </w:r>
      <w:r>
        <w:rPr>
          <w:spacing w:val="15"/>
        </w:rPr>
        <w:t xml:space="preserve"> </w:t>
      </w:r>
      <w:r>
        <w:rPr/>
        <w:t>le</w:t>
      </w:r>
      <w:r>
        <w:rPr>
          <w:spacing w:val="17"/>
        </w:rPr>
        <w:t xml:space="preserve"> </w:t>
      </w:r>
      <w:r>
        <w:rPr/>
        <w:t>séjour</w:t>
      </w:r>
      <w:r>
        <w:rPr>
          <w:spacing w:val="11"/>
        </w:rPr>
        <w:t xml:space="preserve"> </w:t>
      </w:r>
      <w:r>
        <w:rPr/>
        <w:t>pourra</w:t>
      </w:r>
      <w:r>
        <w:rPr>
          <w:spacing w:val="17"/>
        </w:rPr>
        <w:t xml:space="preserve"> </w:t>
      </w:r>
      <w:r>
        <w:rPr/>
        <w:t>être</w:t>
      </w:r>
      <w:r>
        <w:rPr>
          <w:spacing w:val="17"/>
        </w:rPr>
        <w:t xml:space="preserve"> </w:t>
      </w:r>
      <w:r>
        <w:rPr/>
        <w:t>modifié</w:t>
      </w:r>
      <w:r>
        <w:rPr>
          <w:spacing w:val="16"/>
        </w:rPr>
        <w:t xml:space="preserve"> </w:t>
      </w:r>
      <w:r>
        <w:rPr/>
        <w:t>ou</w:t>
      </w:r>
      <w:r>
        <w:rPr>
          <w:spacing w:val="20"/>
        </w:rPr>
        <w:t xml:space="preserve"> </w:t>
      </w:r>
      <w:r>
        <w:rPr/>
        <w:t>annulé.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76" w:after="0"/>
        <w:ind w:right="439" w:hanging="0"/>
        <w:rPr/>
      </w:pPr>
      <w:r>
        <w:rPr>
          <w:color w:val="006FC0"/>
        </w:rPr>
        <w:t>En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d’annulation,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remboursement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pourra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faire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prescriptions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gouvernementales.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Elles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ne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pourront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aucun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donner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compensation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financière.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/>
        <w:ind w:right="3229" w:hanging="0"/>
        <w:rPr>
          <w:color w:val="006FC0"/>
          <w:spacing w:val="-52"/>
        </w:rPr>
      </w:pPr>
      <w:r>
        <w:rPr>
          <w:color w:val="006FC0"/>
        </w:rPr>
        <w:t>Une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réunion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d’information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et de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préparation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programmée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mi-avril.</w:t>
      </w:r>
      <w:r>
        <w:rPr>
          <w:color w:val="006FC0"/>
          <w:spacing w:val="-52"/>
        </w:rPr>
        <w:t xml:space="preserve">  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/>
        <w:ind w:right="3229" w:hanging="0"/>
        <w:rPr/>
      </w:pP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occasion,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dossier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remis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chaque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participant.</w:t>
      </w:r>
    </w:p>
    <w:p>
      <w:pPr>
        <w:pStyle w:val="Titre1"/>
        <w:tabs>
          <w:tab w:val="clear" w:pos="720"/>
          <w:tab w:val="left" w:pos="1134" w:leader="none"/>
        </w:tabs>
        <w:rPr>
          <w:u w:val="none"/>
        </w:rPr>
      </w:pPr>
      <w:r>
        <w:rPr>
          <w:u w:val="thick"/>
        </w:rPr>
        <w:t>CESSION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8"/>
          <w:u w:val="thick"/>
        </w:rPr>
        <w:t xml:space="preserve"> </w:t>
      </w:r>
      <w:r>
        <w:rPr>
          <w:u w:val="thick"/>
        </w:rPr>
        <w:t>SEJOUR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40"/>
        <w:ind w:right="444" w:hanging="0"/>
        <w:jc w:val="both"/>
        <w:rPr/>
      </w:pPr>
      <w:r>
        <w:rPr/>
        <w:t>Avant</w:t>
      </w:r>
      <w:r>
        <w:rPr>
          <w:spacing w:val="23"/>
        </w:rPr>
        <w:t xml:space="preserve"> </w:t>
      </w:r>
      <w:r>
        <w:rPr/>
        <w:t>le</w:t>
      </w:r>
      <w:r>
        <w:rPr>
          <w:spacing w:val="34"/>
        </w:rPr>
        <w:t xml:space="preserve"> </w:t>
      </w:r>
      <w:r>
        <w:rPr/>
        <w:t>départ,</w:t>
      </w:r>
      <w:r>
        <w:rPr>
          <w:spacing w:val="32"/>
        </w:rPr>
        <w:t xml:space="preserve"> </w:t>
      </w:r>
      <w:r>
        <w:rPr/>
        <w:t>un</w:t>
      </w:r>
      <w:r>
        <w:rPr>
          <w:spacing w:val="38"/>
        </w:rPr>
        <w:t xml:space="preserve"> </w:t>
      </w:r>
      <w:r>
        <w:rPr/>
        <w:t>voyageur</w:t>
      </w:r>
      <w:r>
        <w:rPr>
          <w:spacing w:val="27"/>
        </w:rPr>
        <w:t xml:space="preserve"> </w:t>
      </w:r>
      <w:r>
        <w:rPr/>
        <w:t>peut</w:t>
      </w:r>
      <w:r>
        <w:rPr>
          <w:spacing w:val="23"/>
        </w:rPr>
        <w:t xml:space="preserve"> </w:t>
      </w:r>
      <w:r>
        <w:rPr/>
        <w:t>céder</w:t>
      </w:r>
      <w:r>
        <w:rPr>
          <w:spacing w:val="27"/>
        </w:rPr>
        <w:t xml:space="preserve"> </w:t>
      </w:r>
      <w:r>
        <w:rPr/>
        <w:t>son</w:t>
      </w:r>
      <w:r>
        <w:rPr>
          <w:spacing w:val="38"/>
        </w:rPr>
        <w:t xml:space="preserve"> </w:t>
      </w:r>
      <w:r>
        <w:rPr/>
        <w:t>voyage</w:t>
      </w:r>
      <w:r>
        <w:rPr>
          <w:spacing w:val="33"/>
        </w:rPr>
        <w:t xml:space="preserve"> </w:t>
      </w:r>
      <w:r>
        <w:rPr/>
        <w:t>à</w:t>
      </w:r>
      <w:r>
        <w:rPr>
          <w:spacing w:val="34"/>
        </w:rPr>
        <w:t xml:space="preserve"> </w:t>
      </w:r>
      <w:r>
        <w:rPr/>
        <w:t>un</w:t>
      </w:r>
      <w:r>
        <w:rPr>
          <w:spacing w:val="38"/>
        </w:rPr>
        <w:t xml:space="preserve"> </w:t>
      </w:r>
      <w:r>
        <w:rPr/>
        <w:t>autre</w:t>
      </w:r>
      <w:r>
        <w:rPr>
          <w:spacing w:val="33"/>
        </w:rPr>
        <w:t xml:space="preserve"> </w:t>
      </w:r>
      <w:r>
        <w:rPr/>
        <w:t>participant</w:t>
      </w:r>
      <w:r>
        <w:rPr>
          <w:spacing w:val="24"/>
        </w:rPr>
        <w:t xml:space="preserve"> </w:t>
      </w:r>
      <w:r>
        <w:rPr/>
        <w:t>titulaire</w:t>
      </w:r>
      <w:r>
        <w:rPr>
          <w:spacing w:val="34"/>
        </w:rPr>
        <w:t xml:space="preserve"> </w:t>
      </w:r>
      <w:r>
        <w:rPr/>
        <w:t>d’une</w:t>
      </w:r>
      <w:r>
        <w:rPr>
          <w:spacing w:val="33"/>
        </w:rPr>
        <w:t xml:space="preserve"> </w:t>
      </w:r>
      <w:r>
        <w:rPr/>
        <w:t>licence</w:t>
      </w:r>
      <w:r>
        <w:rPr>
          <w:spacing w:val="1"/>
        </w:rPr>
        <w:t xml:space="preserve"> </w:t>
      </w:r>
      <w:r>
        <w:rPr/>
        <w:t>FFRandonnée</w:t>
      </w:r>
      <w:r>
        <w:rPr>
          <w:spacing w:val="17"/>
        </w:rPr>
        <w:t xml:space="preserve"> </w:t>
      </w:r>
      <w:r>
        <w:rPr/>
        <w:t>valide</w:t>
      </w:r>
      <w:r>
        <w:rPr>
          <w:spacing w:val="14"/>
        </w:rPr>
        <w:t xml:space="preserve"> </w:t>
      </w:r>
      <w:r>
        <w:rPr/>
        <w:t>ou</w:t>
      </w:r>
      <w:r>
        <w:rPr>
          <w:spacing w:val="17"/>
        </w:rPr>
        <w:t xml:space="preserve"> </w:t>
      </w:r>
      <w:r>
        <w:rPr/>
        <w:t>d’un</w:t>
      </w:r>
      <w:r>
        <w:rPr>
          <w:spacing w:val="17"/>
        </w:rPr>
        <w:t xml:space="preserve"> </w:t>
      </w:r>
      <w:r>
        <w:rPr/>
        <w:t>Pass Découverte</w:t>
      </w:r>
      <w:r>
        <w:rPr>
          <w:spacing w:val="13"/>
        </w:rPr>
        <w:t xml:space="preserve"> </w:t>
      </w:r>
      <w:r>
        <w:rPr/>
        <w:t>valide.</w:t>
      </w:r>
    </w:p>
    <w:p>
      <w:pPr>
        <w:pStyle w:val="Corpsdetexte"/>
        <w:tabs>
          <w:tab w:val="clear" w:pos="720"/>
          <w:tab w:val="left" w:pos="1134" w:leader="none"/>
        </w:tabs>
        <w:spacing w:lineRule="auto" w:line="228" w:before="0" w:after="840"/>
        <w:ind w:right="442" w:hanging="0"/>
        <w:jc w:val="both"/>
        <w:rPr/>
      </w:pPr>
      <w:r>
        <w:rPr/>
        <w:t>Les sommes versées seront remboursées au participant démissionnaire. Cependant, les contributions IT et UEIT ainsi que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primes</w:t>
      </w:r>
      <w:r>
        <w:rPr>
          <w:spacing w:val="1"/>
        </w:rPr>
        <w:t xml:space="preserve"> </w:t>
      </w:r>
      <w:r>
        <w:rPr/>
        <w:t>d’assurances</w:t>
      </w:r>
      <w:r>
        <w:rPr>
          <w:spacing w:val="1"/>
        </w:rPr>
        <w:t xml:space="preserve"> </w:t>
      </w:r>
      <w:r>
        <w:rPr/>
        <w:t>éventuellement souscrites</w:t>
      </w:r>
      <w:r>
        <w:rPr>
          <w:spacing w:val="1"/>
        </w:rPr>
        <w:t xml:space="preserve"> </w:t>
      </w:r>
      <w:r>
        <w:rPr/>
        <w:t>resteront acquises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structure</w:t>
      </w:r>
      <w:r>
        <w:rPr>
          <w:spacing w:val="1"/>
        </w:rPr>
        <w:t xml:space="preserve"> </w:t>
      </w:r>
      <w:r>
        <w:rPr/>
        <w:t>organisatrice.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participant remplaçant devra</w:t>
      </w:r>
      <w:r>
        <w:rPr>
          <w:spacing w:val="1"/>
        </w:rPr>
        <w:t xml:space="preserve"> </w:t>
      </w:r>
      <w:r>
        <w:rPr/>
        <w:t>remplir aussitôt un</w:t>
      </w:r>
      <w:r>
        <w:rPr>
          <w:spacing w:val="1"/>
        </w:rPr>
        <w:t xml:space="preserve"> </w:t>
      </w:r>
      <w:r>
        <w:rPr/>
        <w:t>bulletin</w:t>
      </w:r>
      <w:r>
        <w:rPr>
          <w:spacing w:val="1"/>
        </w:rPr>
        <w:t xml:space="preserve"> </w:t>
      </w:r>
      <w:r>
        <w:rPr/>
        <w:t>d’inscription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double</w:t>
      </w:r>
      <w:r>
        <w:rPr>
          <w:spacing w:val="1"/>
        </w:rPr>
        <w:t xml:space="preserve"> </w:t>
      </w:r>
      <w:r>
        <w:rPr/>
        <w:t>exemplaire</w:t>
      </w:r>
      <w:r>
        <w:rPr>
          <w:spacing w:val="-10"/>
        </w:rPr>
        <w:t xml:space="preserve"> </w:t>
      </w:r>
      <w:r>
        <w:rPr/>
        <w:t>et</w:t>
      </w:r>
      <w:r>
        <w:rPr>
          <w:spacing w:val="-1"/>
        </w:rPr>
        <w:t xml:space="preserve"> </w:t>
      </w:r>
      <w:r>
        <w:rPr/>
        <w:t>s’acquitter</w:t>
      </w:r>
      <w:r>
        <w:rPr>
          <w:spacing w:val="4"/>
        </w:rPr>
        <w:t xml:space="preserve"> </w:t>
      </w:r>
      <w:r>
        <w:rPr/>
        <w:t>sans</w:t>
      </w:r>
      <w:r>
        <w:rPr>
          <w:spacing w:val="5"/>
        </w:rPr>
        <w:t xml:space="preserve"> </w:t>
      </w:r>
      <w:r>
        <w:rPr/>
        <w:t>délai du</w:t>
      </w:r>
      <w:r>
        <w:rPr>
          <w:spacing w:val="-7"/>
        </w:rPr>
        <w:t xml:space="preserve"> </w:t>
      </w:r>
      <w:r>
        <w:rPr/>
        <w:t>montant</w:t>
      </w:r>
      <w:r>
        <w:rPr>
          <w:spacing w:val="-1"/>
        </w:rPr>
        <w:t xml:space="preserve"> </w:t>
      </w:r>
      <w:r>
        <w:rPr/>
        <w:t>du</w:t>
      </w:r>
      <w:r>
        <w:rPr>
          <w:spacing w:val="13"/>
        </w:rPr>
        <w:t xml:space="preserve"> </w:t>
      </w:r>
      <w:r>
        <w:rPr/>
        <w:t>séjour,</w:t>
      </w:r>
      <w:r>
        <w:rPr>
          <w:spacing w:val="7"/>
        </w:rPr>
        <w:t xml:space="preserve"> </w:t>
      </w:r>
      <w:r>
        <w:rPr/>
        <w:t>des</w:t>
      </w:r>
      <w:r>
        <w:rPr>
          <w:spacing w:val="6"/>
        </w:rPr>
        <w:t xml:space="preserve"> </w:t>
      </w:r>
      <w:r>
        <w:rPr/>
        <w:t>contributions</w:t>
      </w:r>
      <w:r>
        <w:rPr>
          <w:spacing w:val="6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et</w:t>
      </w:r>
      <w:r>
        <w:rPr>
          <w:spacing w:val="-1"/>
        </w:rPr>
        <w:t xml:space="preserve"> </w:t>
      </w:r>
      <w:r>
        <w:rPr/>
        <w:t>UEIT et</w:t>
      </w:r>
      <w:r>
        <w:rPr>
          <w:spacing w:val="-1"/>
        </w:rPr>
        <w:t xml:space="preserve"> </w:t>
      </w:r>
      <w:r>
        <w:rPr/>
        <w:t>éventuellement</w:t>
      </w:r>
      <w:r>
        <w:rPr>
          <w:spacing w:val="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primes</w:t>
      </w:r>
      <w:r>
        <w:rPr>
          <w:spacing w:val="9"/>
        </w:rPr>
        <w:t xml:space="preserve"> </w:t>
      </w:r>
      <w:r>
        <w:rPr/>
        <w:t>d’assurances</w:t>
      </w:r>
      <w:r>
        <w:rPr>
          <w:spacing w:val="8"/>
        </w:rPr>
        <w:t xml:space="preserve"> </w:t>
      </w:r>
      <w:r>
        <w:rPr/>
        <w:t>facultatives.</w:t>
      </w:r>
    </w:p>
    <w:p>
      <w:pPr>
        <w:pStyle w:val="Corpsdetexte"/>
        <w:tabs>
          <w:tab w:val="clear" w:pos="720"/>
          <w:tab w:val="left" w:pos="1134" w:leader="none"/>
        </w:tabs>
        <w:spacing w:before="6" w:after="0"/>
        <w:rPr/>
      </w:pPr>
      <w:r>
        <w:rPr/>
        <mc:AlternateContent>
          <mc:Choice Requires="wps">
            <w:drawing>
              <wp:anchor behindDoc="0" distT="0" distB="0" distL="4445" distR="4445" simplePos="0" locked="0" layoutInCell="0" allowOverlap="1" relativeHeight="3" wp14:anchorId="3DA1CBAA">
                <wp:simplePos x="0" y="0"/>
                <wp:positionH relativeFrom="page">
                  <wp:posOffset>491490</wp:posOffset>
                </wp:positionH>
                <wp:positionV relativeFrom="paragraph">
                  <wp:posOffset>191770</wp:posOffset>
                </wp:positionV>
                <wp:extent cx="6180455" cy="487045"/>
                <wp:effectExtent l="0" t="5080" r="0" b="5080"/>
                <wp:wrapTopAndBottom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60" cy="48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28" w:before="15" w:after="0"/>
                              <w:ind w:left="105" w:right="100" w:hanging="0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Conditions générales de vente et notice sur les assurances consultables à la Permanence de l'Association ou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 le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l’association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(préciser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ici l’adresse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du site,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ainsi que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chemin pour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accéder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aux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documents).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38.7pt;margin-top:15.1pt;width:486.55pt;height:38.25pt;mso-wrap-style:square;v-text-anchor:top;mso-position-horizontal-relative:page" wp14:anchorId="3DA1CBAA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lineRule="auto" w:line="228" w:before="15" w:after="0"/>
                        <w:ind w:left="105" w:right="100" w:hanging="0"/>
                        <w:rPr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color w:val="000000"/>
                        </w:rPr>
                        <w:t>Conditions générales de vente et notice sur les assurances consultables à la Permanence de l'Association ou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 le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l’association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(préciser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ici l’adresse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du site,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ainsi que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le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chemin pour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accéder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aux</w:t>
                      </w:r>
                      <w:r>
                        <w:rPr>
                          <w:b/>
                          <w:i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documents).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720" w:right="539" w:gutter="0" w:header="283" w:top="819" w:footer="454" w:bottom="142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1134" w:leader="none"/>
      </w:tabs>
      <w:ind w:left="864" w:right="600" w:hanging="0"/>
      <w:jc w:val="center"/>
      <w:rPr>
        <w:rFonts w:ascii="Arial" w:hAnsi="Arial" w:eastAsia="Calibri" w:cs="Arial"/>
        <w:spacing w:val="-1"/>
        <w:sz w:val="14"/>
        <w:szCs w:val="14"/>
      </w:rPr>
    </w:pPr>
    <w:r>
      <w:rPr>
        <w:rFonts w:eastAsia="Calibri" w:cs="Arial" w:ascii="Arial" w:hAnsi="Arial"/>
        <w:spacing w:val="-1"/>
        <w:sz w:val="14"/>
        <w:szCs w:val="14"/>
      </w:rPr>
      <w:t>Association</w:t>
    </w:r>
    <w:r>
      <w:rPr>
        <w:rFonts w:eastAsia="Calibri" w:cs="Arial" w:ascii="Arial" w:hAnsi="Arial"/>
        <w:spacing w:val="6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bénéficiaire</w:t>
    </w:r>
    <w:r>
      <w:rPr>
        <w:rFonts w:eastAsia="Calibri" w:cs="Arial" w:ascii="Arial" w:hAnsi="Arial"/>
        <w:spacing w:val="16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l'Immatriculation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Tourisme</w:t>
    </w:r>
    <w:r>
      <w:rPr>
        <w:rFonts w:eastAsia="Calibri" w:cs="Arial" w:ascii="Arial" w:hAnsi="Arial"/>
        <w:spacing w:val="8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fédérale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la</w:t>
    </w:r>
    <w:r>
      <w:rPr>
        <w:rFonts w:eastAsia="Calibri" w:cs="Arial" w:ascii="Arial" w:hAnsi="Arial"/>
        <w:spacing w:val="-1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Fédération</w:t>
    </w:r>
    <w:r>
      <w:rPr>
        <w:rFonts w:eastAsia="Calibri" w:cs="Arial" w:ascii="Arial" w:hAnsi="Arial"/>
        <w:spacing w:val="2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Française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-1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la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Randonnée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Pédestre</w:t>
    </w:r>
  </w:p>
  <w:p>
    <w:pPr>
      <w:pStyle w:val="Normal"/>
      <w:tabs>
        <w:tab w:val="clear" w:pos="720"/>
        <w:tab w:val="left" w:pos="1134" w:leader="none"/>
      </w:tabs>
      <w:ind w:left="864" w:right="600" w:hanging="0"/>
      <w:jc w:val="center"/>
      <w:rPr>
        <w:rFonts w:ascii="Arial" w:hAnsi="Arial" w:eastAsia="Calibri" w:cs="Arial"/>
        <w:spacing w:val="-1"/>
        <w:sz w:val="14"/>
        <w:szCs w:val="14"/>
      </w:rPr>
    </w:pPr>
    <w:r>
      <w:rPr>
        <w:rFonts w:cs="Arial" w:ascii="Arial" w:hAnsi="Arial"/>
        <w:spacing w:val="8"/>
        <w:sz w:val="14"/>
        <w:szCs w:val="14"/>
        <w:lang w:eastAsia="fr-FR"/>
      </w:rPr>
      <w:t>23, rue Raspail - 94200 Ivry-sur-Seine</w:t>
    </w:r>
    <w:r>
      <w:rPr>
        <w:rFonts w:eastAsia="Calibri" w:cs="Arial" w:ascii="Arial" w:hAnsi="Arial"/>
        <w:sz w:val="14"/>
        <w:szCs w:val="14"/>
      </w:rPr>
      <w:t>–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Numéro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d’immatriculation</w:t>
    </w:r>
    <w:r>
      <w:rPr>
        <w:rFonts w:eastAsia="Calibri" w:cs="Arial" w:ascii="Arial" w:hAnsi="Arial"/>
        <w:spacing w:val="43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:</w:t>
    </w:r>
    <w:r>
      <w:rPr>
        <w:rFonts w:eastAsia="Calibri" w:cs="Arial" w:ascii="Arial" w:hAnsi="Arial"/>
        <w:spacing w:val="7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IM075100382. Tél.</w:t>
    </w:r>
    <w:r>
      <w:rPr>
        <w:rFonts w:eastAsia="Calibri" w:cs="Arial" w:ascii="Arial" w:hAnsi="Arial"/>
        <w:spacing w:val="12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01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44</w:t>
    </w:r>
    <w:r>
      <w:rPr>
        <w:rFonts w:eastAsia="Calibri" w:cs="Arial" w:ascii="Arial" w:hAnsi="Arial"/>
        <w:spacing w:val="-2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89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93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90</w:t>
    </w:r>
  </w:p>
  <w:p>
    <w:pPr>
      <w:pStyle w:val="Normal"/>
      <w:tabs>
        <w:tab w:val="clear" w:pos="720"/>
        <w:tab w:val="left" w:pos="1134" w:leader="none"/>
      </w:tabs>
      <w:ind w:left="707" w:right="438" w:hanging="21"/>
      <w:jc w:val="center"/>
      <w:rPr>
        <w:rFonts w:ascii="Arial" w:hAnsi="Arial" w:eastAsia="Calibri" w:cs="Arial"/>
        <w:w w:val="105"/>
        <w:sz w:val="14"/>
        <w:szCs w:val="14"/>
      </w:rPr>
    </w:pPr>
    <w:r>
      <w:rPr>
        <w:rFonts w:eastAsia="Calibri" w:cs="Arial" w:ascii="Arial" w:hAnsi="Arial"/>
        <w:sz w:val="14"/>
        <w:szCs w:val="14"/>
      </w:rPr>
      <w:t>La Fédération Française de la Randonnée Pédestre est une association reconnue d'utilité publique.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Agréée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et délégataire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du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Ministère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chargé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des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la</w:t>
    </w:r>
    <w:r>
      <w:rPr>
        <w:rFonts w:eastAsia="Calibri" w:cs="Arial" w:ascii="Arial" w:hAnsi="Arial"/>
        <w:spacing w:val="4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Randonnée</w:t>
    </w:r>
    <w:r>
      <w:rPr>
        <w:rFonts w:eastAsia="Calibri" w:cs="Arial" w:ascii="Arial" w:hAnsi="Arial"/>
        <w:spacing w:val="5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Pédestre</w:t>
    </w:r>
    <w:r>
      <w:rPr>
        <w:rFonts w:eastAsia="Calibri" w:cs="Arial" w:ascii="Arial" w:hAnsi="Arial"/>
        <w:spacing w:val="5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Code</w:t>
    </w:r>
    <w:r>
      <w:rPr>
        <w:rFonts w:eastAsia="Calibri" w:cs="Arial" w:ascii="Arial" w:hAnsi="Arial"/>
        <w:spacing w:val="4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APE</w:t>
    </w:r>
    <w:r>
      <w:rPr>
        <w:rFonts w:eastAsia="Calibri" w:cs="Arial" w:ascii="Arial" w:hAnsi="Arial"/>
        <w:spacing w:val="7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:</w:t>
    </w:r>
    <w:r>
      <w:rPr>
        <w:rFonts w:eastAsia="Calibri" w:cs="Arial" w:ascii="Arial" w:hAnsi="Arial"/>
        <w:spacing w:val="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93.19Z</w:t>
    </w:r>
    <w:r>
      <w:rPr>
        <w:rFonts w:eastAsia="Calibri" w:cs="Arial" w:ascii="Arial" w:hAnsi="Arial"/>
        <w:spacing w:val="1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–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SIRET</w:t>
    </w:r>
    <w:r>
      <w:rPr>
        <w:rFonts w:eastAsia="Calibri" w:cs="Arial" w:ascii="Arial" w:hAnsi="Arial"/>
        <w:spacing w:val="7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:</w:t>
    </w:r>
    <w:r>
      <w:rPr>
        <w:rFonts w:eastAsia="Calibri" w:cs="Arial" w:ascii="Arial" w:hAnsi="Arial"/>
        <w:spacing w:val="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303</w:t>
    </w:r>
    <w:r>
      <w:rPr>
        <w:rFonts w:eastAsia="Calibri" w:cs="Arial" w:ascii="Arial" w:hAnsi="Arial"/>
        <w:spacing w:val="1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588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164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00069</w:t>
    </w:r>
  </w:p>
  <w:p>
    <w:pPr>
      <w:pStyle w:val="Corpsdetexte"/>
      <w:spacing w:lineRule="auto" w:line="12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1134" w:leader="none"/>
      </w:tabs>
      <w:ind w:left="864" w:right="600" w:hanging="0"/>
      <w:jc w:val="center"/>
      <w:rPr>
        <w:rFonts w:ascii="Arial" w:hAnsi="Arial" w:eastAsia="Calibri" w:cs="Arial"/>
        <w:spacing w:val="-1"/>
        <w:sz w:val="14"/>
        <w:szCs w:val="14"/>
      </w:rPr>
    </w:pPr>
    <w:r>
      <w:rPr>
        <w:rFonts w:eastAsia="Calibri" w:cs="Arial" w:ascii="Arial" w:hAnsi="Arial"/>
        <w:spacing w:val="-1"/>
        <w:sz w:val="14"/>
        <w:szCs w:val="14"/>
      </w:rPr>
      <w:t>Association</w:t>
    </w:r>
    <w:r>
      <w:rPr>
        <w:rFonts w:eastAsia="Calibri" w:cs="Arial" w:ascii="Arial" w:hAnsi="Arial"/>
        <w:spacing w:val="6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bénéficiaire</w:t>
    </w:r>
    <w:r>
      <w:rPr>
        <w:rFonts w:eastAsia="Calibri" w:cs="Arial" w:ascii="Arial" w:hAnsi="Arial"/>
        <w:spacing w:val="16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l'Immatriculation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Tourisme</w:t>
    </w:r>
    <w:r>
      <w:rPr>
        <w:rFonts w:eastAsia="Calibri" w:cs="Arial" w:ascii="Arial" w:hAnsi="Arial"/>
        <w:spacing w:val="8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fédérale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la</w:t>
    </w:r>
    <w:r>
      <w:rPr>
        <w:rFonts w:eastAsia="Calibri" w:cs="Arial" w:ascii="Arial" w:hAnsi="Arial"/>
        <w:spacing w:val="-1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Fédération</w:t>
    </w:r>
    <w:r>
      <w:rPr>
        <w:rFonts w:eastAsia="Calibri" w:cs="Arial" w:ascii="Arial" w:hAnsi="Arial"/>
        <w:spacing w:val="2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Française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de</w:t>
    </w:r>
    <w:r>
      <w:rPr>
        <w:rFonts w:eastAsia="Calibri" w:cs="Arial" w:ascii="Arial" w:hAnsi="Arial"/>
        <w:spacing w:val="-10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la</w:t>
    </w:r>
    <w:r>
      <w:rPr>
        <w:rFonts w:eastAsia="Calibri" w:cs="Arial" w:ascii="Arial" w:hAnsi="Arial"/>
        <w:spacing w:val="2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Randonnée</w:t>
    </w:r>
    <w:r>
      <w:rPr>
        <w:rFonts w:eastAsia="Calibri" w:cs="Arial" w:ascii="Arial" w:hAnsi="Arial"/>
        <w:spacing w:val="3"/>
        <w:sz w:val="14"/>
        <w:szCs w:val="14"/>
      </w:rPr>
      <w:t xml:space="preserve"> </w:t>
    </w:r>
    <w:r>
      <w:rPr>
        <w:rFonts w:eastAsia="Calibri" w:cs="Arial" w:ascii="Arial" w:hAnsi="Arial"/>
        <w:spacing w:val="-1"/>
        <w:sz w:val="14"/>
        <w:szCs w:val="14"/>
      </w:rPr>
      <w:t>Pédestre</w:t>
    </w:r>
  </w:p>
  <w:p>
    <w:pPr>
      <w:pStyle w:val="Normal"/>
      <w:tabs>
        <w:tab w:val="clear" w:pos="720"/>
        <w:tab w:val="left" w:pos="1134" w:leader="none"/>
      </w:tabs>
      <w:ind w:left="864" w:right="600" w:hanging="0"/>
      <w:jc w:val="center"/>
      <w:rPr>
        <w:rFonts w:ascii="Arial" w:hAnsi="Arial" w:eastAsia="Calibri" w:cs="Arial"/>
        <w:spacing w:val="-1"/>
        <w:sz w:val="14"/>
        <w:szCs w:val="14"/>
      </w:rPr>
    </w:pPr>
    <w:r>
      <w:rPr>
        <w:rFonts w:cs="Arial" w:ascii="Arial" w:hAnsi="Arial"/>
        <w:spacing w:val="8"/>
        <w:sz w:val="14"/>
        <w:szCs w:val="14"/>
        <w:lang w:eastAsia="fr-FR"/>
      </w:rPr>
      <w:t>23, rue Raspail - 94200 Ivry-sur-Seine</w:t>
    </w:r>
    <w:r>
      <w:rPr>
        <w:rFonts w:eastAsia="Calibri" w:cs="Arial" w:ascii="Arial" w:hAnsi="Arial"/>
        <w:sz w:val="14"/>
        <w:szCs w:val="14"/>
      </w:rPr>
      <w:t>–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Numéro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d’immatriculation</w:t>
    </w:r>
    <w:r>
      <w:rPr>
        <w:rFonts w:eastAsia="Calibri" w:cs="Arial" w:ascii="Arial" w:hAnsi="Arial"/>
        <w:spacing w:val="43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:</w:t>
    </w:r>
    <w:r>
      <w:rPr>
        <w:rFonts w:eastAsia="Calibri" w:cs="Arial" w:ascii="Arial" w:hAnsi="Arial"/>
        <w:spacing w:val="7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IM075100382. Tél.</w:t>
    </w:r>
    <w:r>
      <w:rPr>
        <w:rFonts w:eastAsia="Calibri" w:cs="Arial" w:ascii="Arial" w:hAnsi="Arial"/>
        <w:spacing w:val="12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01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44</w:t>
    </w:r>
    <w:r>
      <w:rPr>
        <w:rFonts w:eastAsia="Calibri" w:cs="Arial" w:ascii="Arial" w:hAnsi="Arial"/>
        <w:spacing w:val="-2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89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93</w:t>
    </w:r>
    <w:r>
      <w:rPr>
        <w:rFonts w:eastAsia="Calibri" w:cs="Arial" w:ascii="Arial" w:hAnsi="Arial"/>
        <w:spacing w:val="-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90</w:t>
    </w:r>
  </w:p>
  <w:p>
    <w:pPr>
      <w:pStyle w:val="Normal"/>
      <w:tabs>
        <w:tab w:val="clear" w:pos="720"/>
        <w:tab w:val="left" w:pos="1134" w:leader="none"/>
      </w:tabs>
      <w:ind w:left="707" w:right="438" w:hanging="21"/>
      <w:jc w:val="center"/>
      <w:rPr>
        <w:rFonts w:ascii="Arial" w:hAnsi="Arial" w:eastAsia="Calibri" w:cs="Arial"/>
        <w:w w:val="105"/>
        <w:sz w:val="14"/>
        <w:szCs w:val="14"/>
      </w:rPr>
    </w:pPr>
    <w:r>
      <w:rPr>
        <w:rFonts w:eastAsia="Calibri" w:cs="Arial" w:ascii="Arial" w:hAnsi="Arial"/>
        <w:sz w:val="14"/>
        <w:szCs w:val="14"/>
      </w:rPr>
      <w:t>La Fédération Française de la Randonnée Pédestre est une association reconnue d'utilité publique.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Agréée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et délégataire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du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Ministère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chargé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des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sz w:val="14"/>
        <w:szCs w:val="14"/>
      </w:rPr>
      <w:t>Sports pour la randonnée pédestre et le Longe Côte. Membre du Comité National Olympique et Sportif Français et de la Fédération Européenne de</w:t>
    </w:r>
    <w:r>
      <w:rPr>
        <w:rFonts w:eastAsia="Calibri" w:cs="Arial" w:ascii="Arial" w:hAnsi="Arial"/>
        <w:spacing w:val="1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la</w:t>
    </w:r>
    <w:r>
      <w:rPr>
        <w:rFonts w:eastAsia="Calibri" w:cs="Arial" w:ascii="Arial" w:hAnsi="Arial"/>
        <w:spacing w:val="4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Randonnée</w:t>
    </w:r>
    <w:r>
      <w:rPr>
        <w:rFonts w:eastAsia="Calibri" w:cs="Arial" w:ascii="Arial" w:hAnsi="Arial"/>
        <w:spacing w:val="5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Pédestre</w:t>
    </w:r>
    <w:r>
      <w:rPr>
        <w:rFonts w:eastAsia="Calibri" w:cs="Arial" w:ascii="Arial" w:hAnsi="Arial"/>
        <w:spacing w:val="5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Code</w:t>
    </w:r>
    <w:r>
      <w:rPr>
        <w:rFonts w:eastAsia="Calibri" w:cs="Arial" w:ascii="Arial" w:hAnsi="Arial"/>
        <w:spacing w:val="4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APE</w:t>
    </w:r>
    <w:r>
      <w:rPr>
        <w:rFonts w:eastAsia="Calibri" w:cs="Arial" w:ascii="Arial" w:hAnsi="Arial"/>
        <w:spacing w:val="7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:</w:t>
    </w:r>
    <w:r>
      <w:rPr>
        <w:rFonts w:eastAsia="Calibri" w:cs="Arial" w:ascii="Arial" w:hAnsi="Arial"/>
        <w:spacing w:val="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93.19Z</w:t>
    </w:r>
    <w:r>
      <w:rPr>
        <w:rFonts w:eastAsia="Calibri" w:cs="Arial" w:ascii="Arial" w:hAnsi="Arial"/>
        <w:spacing w:val="1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–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SIRET</w:t>
    </w:r>
    <w:r>
      <w:rPr>
        <w:rFonts w:eastAsia="Calibri" w:cs="Arial" w:ascii="Arial" w:hAnsi="Arial"/>
        <w:spacing w:val="7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:</w:t>
    </w:r>
    <w:r>
      <w:rPr>
        <w:rFonts w:eastAsia="Calibri" w:cs="Arial" w:ascii="Arial" w:hAnsi="Arial"/>
        <w:spacing w:val="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303</w:t>
    </w:r>
    <w:r>
      <w:rPr>
        <w:rFonts w:eastAsia="Calibri" w:cs="Arial" w:ascii="Arial" w:hAnsi="Arial"/>
        <w:spacing w:val="13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588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164</w:t>
    </w:r>
    <w:r>
      <w:rPr>
        <w:rFonts w:eastAsia="Calibri" w:cs="Arial" w:ascii="Arial" w:hAnsi="Arial"/>
        <w:spacing w:val="11"/>
        <w:w w:val="105"/>
        <w:sz w:val="14"/>
        <w:szCs w:val="14"/>
      </w:rPr>
      <w:t xml:space="preserve"> </w:t>
    </w:r>
    <w:r>
      <w:rPr>
        <w:rFonts w:eastAsia="Calibri" w:cs="Arial" w:ascii="Arial" w:hAnsi="Arial"/>
        <w:w w:val="105"/>
        <w:sz w:val="14"/>
        <w:szCs w:val="14"/>
      </w:rPr>
      <w:t>00069</w:t>
    </w:r>
  </w:p>
  <w:p>
    <w:pPr>
      <w:pStyle w:val="Corpsdetexte"/>
      <w:spacing w:lineRule="auto" w:line="12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9072"/>
        <w:tab w:val="center" w:pos="4536" w:leader="none"/>
        <w:tab w:val="right" w:pos="10659" w:leader="none"/>
      </w:tabs>
      <w:rPr/>
    </w:pPr>
    <w:r>
      <w:rPr/>
      <w:t>Notice d’information</w:t>
      <w:tab/>
      <w:tab/>
      <w:t xml:space="preserve">page :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sur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9072"/>
        <w:tab w:val="center" w:pos="4536" w:leader="none"/>
        <w:tab w:val="right" w:pos="10659" w:leader="none"/>
      </w:tabs>
      <w:rPr/>
    </w:pPr>
    <w:r>
      <w:rPr/>
      <w:t>Notice d’information</w:t>
      <w:tab/>
      <w:tab/>
      <w:t xml:space="preserve">page :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sur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7" w:hanging="361"/>
      </w:pPr>
      <w:rPr>
        <w:rFonts w:ascii="Times New Roman" w:hAnsi="Times New Roman" w:cs="Times New Roman" w:hint="default"/>
        <w:sz w:val="22"/>
        <w:szCs w:val="22"/>
        <w:w w:val="102"/>
        <w:color w:val="006FC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3" w:hanging="361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6" w:hanging="361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89" w:hanging="361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2" w:hanging="361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5" w:hanging="361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58" w:hanging="361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1" w:hanging="361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04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9"/>
    <w:qFormat/>
    <w:rsid w:val="00346a73"/>
    <w:pPr>
      <w:spacing w:lineRule="exact" w:line="268" w:before="240" w:after="0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d0473f"/>
    <w:rPr>
      <w:rFonts w:ascii="Times New Roman" w:hAnsi="Times New Roman" w:eastAsia="Times New Roman" w:cs="Times New Roman"/>
      <w:lang w:val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d0473f"/>
    <w:rPr>
      <w:rFonts w:ascii="Times New Roman" w:hAnsi="Times New Roman" w:eastAsia="Times New Roman" w:cs="Times New Roman"/>
      <w:lang w:val="fr-FR"/>
    </w:rPr>
  </w:style>
  <w:style w:type="character" w:styleId="LienInternet">
    <w:name w:val="Lien Internet"/>
    <w:basedOn w:val="DefaultParagraphFont"/>
    <w:uiPriority w:val="99"/>
    <w:unhideWhenUsed/>
    <w:rsid w:val="006d6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6f9b"/>
    <w:rPr>
      <w:color w:val="605E5C"/>
      <w:shd w:fill="E1DFDD" w:val="clear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paragraph" w:styleId="Titre" w:customStyle="1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uiPriority w:val="10"/>
    <w:qFormat/>
    <w:pPr>
      <w:ind w:left="1547" w:right="1288" w:hanging="0"/>
      <w:jc w:val="center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Rule="exact" w:line="240"/>
      <w:ind w:left="1427" w:hanging="36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d047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r.ffrandonnee@wtwco.com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CB9CB6BBB2C4CA6D574587B7C3433" ma:contentTypeVersion="12" ma:contentTypeDescription="Crée un document." ma:contentTypeScope="" ma:versionID="bda593c844d70651fec056501fb54c4e">
  <xsd:schema xmlns:xsd="http://www.w3.org/2001/XMLSchema" xmlns:xs="http://www.w3.org/2001/XMLSchema" xmlns:p="http://schemas.microsoft.com/office/2006/metadata/properties" xmlns:ns2="a484525c-5c23-48e1-a87b-cf5ef585af2f" xmlns:ns3="d277573d-2333-4b60-8c24-cd1f197135d4" targetNamespace="http://schemas.microsoft.com/office/2006/metadata/properties" ma:root="true" ma:fieldsID="d6bd081ee2113fd938bb63f2b69b1219" ns2:_="" ns3:_="">
    <xsd:import namespace="a484525c-5c23-48e1-a87b-cf5ef585af2f"/>
    <xsd:import namespace="d277573d-2333-4b60-8c24-cd1f1971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4525c-5c23-48e1-a87b-cf5ef585a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573d-2333-4b60-8c24-cd1f1971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4525c-5c23-48e1-a87b-cf5ef585a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3C96D8-55A3-4213-A1E3-98965CC8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4525c-5c23-48e1-a87b-cf5ef585af2f"/>
    <ds:schemaRef ds:uri="d277573d-2333-4b60-8c24-cd1f1971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44777-6799-44B3-9513-F9C0CFA9A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F8809-E940-48FD-B87C-09C80687A209}">
  <ds:schemaRefs>
    <ds:schemaRef ds:uri="http://schemas.microsoft.com/office/2006/metadata/properties"/>
    <ds:schemaRef ds:uri="http://schemas.microsoft.com/office/infopath/2007/PartnerControls"/>
    <ds:schemaRef ds:uri="a484525c-5c23-48e1-a87b-cf5ef585a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LibreOffice/7.2.1.2$Windows_X86_64 LibreOffice_project/87b77fad49947c1441b67c559c339af8f3517e22</Application>
  <AppVersion>15.0000</AppVersion>
  <Pages>3</Pages>
  <Words>1301</Words>
  <Characters>7038</Characters>
  <CharactersWithSpaces>8258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2025-11-05T10:18:00Z</dcterms:created>
  <dc:creator>Cecile LEGRAND</dc:creator>
  <dc:description/>
  <dc:language>fr-FR</dc:language>
  <cp:lastModifiedBy>Georges VERDIER</cp:lastModifiedBy>
  <cp:lastPrinted>2025-12-18T11:49:00Z</cp:lastPrinted>
  <dcterms:modified xsi:type="dcterms:W3CDTF">2026-01-02T16:47:58Z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0x010100946CB9CB6BBB2C4CA6D574587B7C3433</vt:lpwstr>
  </property>
  <property fmtid="{D5CDD505-2E9C-101B-9397-08002B2CF9AE}" pid="3" name="Created">
    <vt:filetime>2023-05-25T00:00:00Z</vt:filetime>
  </property>
  <property fmtid="{D5CDD505-2E9C-101B-9397-08002B2CF9AE}" pid="4" name="Creator">
    <vt:lpwstr>PDFium</vt:lpwstr>
  </property>
  <property fmtid="{D5CDD505-2E9C-101B-9397-08002B2CF9AE}" pid="5" name="LastSaved">
    <vt:filetime>2023-05-26T00:00:00Z</vt:filetime>
  </property>
  <property fmtid="{D5CDD505-2E9C-101B-9397-08002B2CF9AE}" pid="6" name="MediaServiceImageTags">
    <vt:lpwstr/>
  </property>
</Properties>
</file>